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1"/>
        <w:tblW w:w="3539" w:type="dxa"/>
        <w:tblLook w:val="04A0" w:firstRow="1" w:lastRow="0" w:firstColumn="1" w:lastColumn="0" w:noHBand="0" w:noVBand="1"/>
      </w:tblPr>
      <w:tblGrid>
        <w:gridCol w:w="1843"/>
        <w:gridCol w:w="1696"/>
      </w:tblGrid>
      <w:tr w:rsidR="00822B09" w14:paraId="3655AD19" w14:textId="77777777" w:rsidTr="006C6D64">
        <w:tc>
          <w:tcPr>
            <w:tcW w:w="1843" w:type="dxa"/>
          </w:tcPr>
          <w:p w14:paraId="24CD4479" w14:textId="77777777" w:rsidR="00D13E24" w:rsidRPr="00095050" w:rsidRDefault="00D13E24" w:rsidP="00D13E24">
            <w:pPr>
              <w:pStyle w:val="Header"/>
              <w:jc w:val="left"/>
              <w:rPr>
                <w:sz w:val="16"/>
                <w:szCs w:val="14"/>
              </w:rPr>
            </w:pPr>
            <w:r w:rsidRPr="00095050">
              <w:rPr>
                <w:sz w:val="16"/>
                <w:szCs w:val="14"/>
              </w:rPr>
              <w:t xml:space="preserve">JD </w:t>
            </w:r>
            <w:r>
              <w:rPr>
                <w:sz w:val="16"/>
                <w:szCs w:val="14"/>
              </w:rPr>
              <w:t xml:space="preserve">Last </w:t>
            </w:r>
            <w:r w:rsidRPr="00095050">
              <w:rPr>
                <w:sz w:val="16"/>
                <w:szCs w:val="14"/>
              </w:rPr>
              <w:t>Review Date</w:t>
            </w:r>
          </w:p>
        </w:tc>
        <w:tc>
          <w:tcPr>
            <w:tcW w:w="1696" w:type="dxa"/>
          </w:tcPr>
          <w:p w14:paraId="71C89053" w14:textId="619045CD" w:rsidR="00D13E24" w:rsidRPr="00282A52" w:rsidRDefault="00C219E3" w:rsidP="00D13E24">
            <w:pPr>
              <w:pStyle w:val="Header"/>
              <w:jc w:val="left"/>
              <w:rPr>
                <w:color w:val="000000" w:themeColor="text1"/>
                <w:sz w:val="16"/>
                <w:szCs w:val="14"/>
              </w:rPr>
            </w:pPr>
            <w:r>
              <w:rPr>
                <w:color w:val="000000" w:themeColor="text1"/>
                <w:sz w:val="16"/>
                <w:szCs w:val="14"/>
              </w:rPr>
              <w:t>March 2026</w:t>
            </w:r>
          </w:p>
        </w:tc>
      </w:tr>
    </w:tbl>
    <w:p w14:paraId="1CBB6091" w14:textId="77777777" w:rsidR="00D13E24" w:rsidRDefault="00D13E24" w:rsidP="00095050">
      <w:pPr>
        <w:rPr>
          <w:b/>
          <w:bCs/>
          <w:color w:val="70AD47" w:themeColor="accent6"/>
        </w:rPr>
      </w:pPr>
    </w:p>
    <w:p w14:paraId="3E905BBD" w14:textId="77777777" w:rsidR="008E1259" w:rsidRPr="008E1259" w:rsidRDefault="008E1259" w:rsidP="00095050">
      <w:pPr>
        <w:rPr>
          <w:b/>
          <w:bCs/>
          <w:color w:val="70AD47" w:themeColor="accent6"/>
          <w:sz w:val="4"/>
          <w:szCs w:val="2"/>
        </w:rPr>
      </w:pPr>
    </w:p>
    <w:p w14:paraId="3494B626" w14:textId="5EE7A4B0" w:rsidR="00E90318" w:rsidRPr="00E607B6" w:rsidRDefault="00C219E3" w:rsidP="00E607B6">
      <w:pPr>
        <w:jc w:val="center"/>
        <w:rPr>
          <w:color w:val="FF0000"/>
          <w:sz w:val="32"/>
          <w:szCs w:val="32"/>
        </w:rPr>
      </w:pPr>
      <w:r>
        <w:rPr>
          <w:b/>
          <w:bCs/>
          <w:color w:val="70AD47" w:themeColor="accent6"/>
          <w:sz w:val="56"/>
          <w:szCs w:val="56"/>
        </w:rPr>
        <w:t>Children’s</w:t>
      </w:r>
      <w:r w:rsidR="006C6D64">
        <w:rPr>
          <w:b/>
          <w:bCs/>
          <w:color w:val="70AD47" w:themeColor="accent6"/>
          <w:sz w:val="56"/>
          <w:szCs w:val="56"/>
        </w:rPr>
        <w:t xml:space="preserve"> Worker</w:t>
      </w:r>
    </w:p>
    <w:p w14:paraId="1ABB5F41" w14:textId="77777777" w:rsidR="00D13E24" w:rsidRPr="00D13E24" w:rsidRDefault="00D13E24" w:rsidP="00D13E24">
      <w:pPr>
        <w:jc w:val="center"/>
        <w:rPr>
          <w:b/>
          <w:bCs/>
          <w:color w:val="70AD47" w:themeColor="accent6"/>
          <w:sz w:val="20"/>
          <w:szCs w:val="20"/>
        </w:rPr>
      </w:pPr>
    </w:p>
    <w:tbl>
      <w:tblPr>
        <w:tblStyle w:val="TableGrid"/>
        <w:tblW w:w="0" w:type="auto"/>
        <w:tblLook w:val="04A0" w:firstRow="1" w:lastRow="0" w:firstColumn="1" w:lastColumn="0" w:noHBand="0" w:noVBand="1"/>
      </w:tblPr>
      <w:tblGrid>
        <w:gridCol w:w="5807"/>
        <w:gridCol w:w="4649"/>
      </w:tblGrid>
      <w:tr w:rsidR="006A0699" w:rsidRPr="00EB214E" w14:paraId="59C11DE9" w14:textId="77777777" w:rsidTr="093A838B">
        <w:tc>
          <w:tcPr>
            <w:tcW w:w="5807" w:type="dxa"/>
          </w:tcPr>
          <w:p w14:paraId="6597E70B" w14:textId="5F73F6F5" w:rsidR="00EB1A4A" w:rsidRPr="0025096C" w:rsidRDefault="00EB1A4A" w:rsidP="093A838B">
            <w:pPr>
              <w:rPr>
                <w:rFonts w:cs="Arial"/>
                <w:color w:val="000000" w:themeColor="text1"/>
              </w:rPr>
            </w:pPr>
            <w:proofErr w:type="gramStart"/>
            <w:r w:rsidRPr="093A838B">
              <w:rPr>
                <w:rFonts w:cs="Arial"/>
                <w:b/>
                <w:bCs/>
                <w:color w:val="000000" w:themeColor="text1"/>
              </w:rPr>
              <w:t>Team</w:t>
            </w:r>
            <w:r w:rsidRPr="093A838B">
              <w:rPr>
                <w:rFonts w:cs="Arial"/>
                <w:color w:val="000000" w:themeColor="text1"/>
              </w:rPr>
              <w:t xml:space="preserve">  -</w:t>
            </w:r>
            <w:proofErr w:type="gramEnd"/>
            <w:r w:rsidRPr="093A838B">
              <w:rPr>
                <w:rFonts w:cs="Arial"/>
                <w:color w:val="000000" w:themeColor="text1"/>
              </w:rPr>
              <w:t xml:space="preserve"> </w:t>
            </w:r>
            <w:r w:rsidR="4E1D93E0" w:rsidRPr="093A838B">
              <w:rPr>
                <w:rFonts w:cs="Arial"/>
                <w:color w:val="000000" w:themeColor="text1"/>
              </w:rPr>
              <w:t>Supported Housing</w:t>
            </w:r>
          </w:p>
        </w:tc>
        <w:tc>
          <w:tcPr>
            <w:tcW w:w="4649" w:type="dxa"/>
          </w:tcPr>
          <w:p w14:paraId="0F876F2F" w14:textId="7DB6E80E" w:rsidR="00EB1A4A" w:rsidRPr="0025096C" w:rsidRDefault="00EB1A4A" w:rsidP="00146713">
            <w:pPr>
              <w:rPr>
                <w:rFonts w:cs="Arial"/>
                <w:b/>
                <w:bCs/>
                <w:color w:val="000000" w:themeColor="text1"/>
                <w:szCs w:val="24"/>
              </w:rPr>
            </w:pPr>
            <w:r w:rsidRPr="0025096C">
              <w:rPr>
                <w:rFonts w:cs="Arial"/>
                <w:b/>
                <w:bCs/>
                <w:color w:val="000000" w:themeColor="text1"/>
                <w:szCs w:val="24"/>
              </w:rPr>
              <w:t>Team responsibility</w:t>
            </w:r>
            <w:r w:rsidRPr="0025096C">
              <w:rPr>
                <w:rFonts w:cs="Arial"/>
                <w:color w:val="000000" w:themeColor="text1"/>
                <w:szCs w:val="24"/>
              </w:rPr>
              <w:t xml:space="preserve"> </w:t>
            </w:r>
            <w:proofErr w:type="gramStart"/>
            <w:r w:rsidRPr="0025096C">
              <w:rPr>
                <w:rFonts w:cs="Arial"/>
                <w:color w:val="000000" w:themeColor="text1"/>
                <w:szCs w:val="24"/>
              </w:rPr>
              <w:t xml:space="preserve">- </w:t>
            </w:r>
            <w:r w:rsidR="00A063CD" w:rsidRPr="0025096C">
              <w:rPr>
                <w:rFonts w:cs="Arial"/>
                <w:color w:val="000000" w:themeColor="text1"/>
                <w:szCs w:val="24"/>
              </w:rPr>
              <w:t xml:space="preserve"> </w:t>
            </w:r>
            <w:r w:rsidR="0025096C" w:rsidRPr="0025096C">
              <w:rPr>
                <w:rFonts w:cs="Arial"/>
                <w:color w:val="000000" w:themeColor="text1"/>
                <w:szCs w:val="24"/>
              </w:rPr>
              <w:t>N</w:t>
            </w:r>
            <w:proofErr w:type="gramEnd"/>
            <w:r w:rsidR="0025096C" w:rsidRPr="0025096C">
              <w:rPr>
                <w:rFonts w:cs="Arial"/>
                <w:color w:val="000000" w:themeColor="text1"/>
                <w:szCs w:val="24"/>
              </w:rPr>
              <w:t>/a</w:t>
            </w:r>
          </w:p>
        </w:tc>
      </w:tr>
      <w:tr w:rsidR="006A0699" w:rsidRPr="00EB214E" w14:paraId="200F6CD0" w14:textId="77777777" w:rsidTr="093A838B">
        <w:tc>
          <w:tcPr>
            <w:tcW w:w="5807" w:type="dxa"/>
          </w:tcPr>
          <w:p w14:paraId="60A56A8E" w14:textId="08F656F9" w:rsidR="00EB1A4A" w:rsidRPr="0025096C" w:rsidRDefault="00EB1A4A" w:rsidP="093A838B">
            <w:pPr>
              <w:rPr>
                <w:rFonts w:cs="Arial"/>
                <w:color w:val="000000" w:themeColor="text1"/>
              </w:rPr>
            </w:pPr>
            <w:r w:rsidRPr="093A838B">
              <w:rPr>
                <w:rFonts w:cs="Arial"/>
                <w:b/>
                <w:bCs/>
                <w:color w:val="000000" w:themeColor="text1"/>
              </w:rPr>
              <w:t>Manager</w:t>
            </w:r>
            <w:r w:rsidRPr="093A838B">
              <w:rPr>
                <w:rFonts w:cs="Arial"/>
                <w:color w:val="000000" w:themeColor="text1"/>
              </w:rPr>
              <w:t xml:space="preserve"> </w:t>
            </w:r>
            <w:r w:rsidR="00E869DB" w:rsidRPr="093A838B">
              <w:rPr>
                <w:rFonts w:cs="Arial"/>
                <w:color w:val="000000" w:themeColor="text1"/>
              </w:rPr>
              <w:t>–</w:t>
            </w:r>
            <w:r w:rsidRPr="093A838B">
              <w:rPr>
                <w:rFonts w:cs="Arial"/>
                <w:color w:val="000000" w:themeColor="text1"/>
              </w:rPr>
              <w:t xml:space="preserve"> </w:t>
            </w:r>
            <w:r w:rsidR="286A8261" w:rsidRPr="093A838B">
              <w:rPr>
                <w:rFonts w:cs="Arial"/>
                <w:color w:val="000000" w:themeColor="text1"/>
              </w:rPr>
              <w:t>Team Leader Domestic Abuse</w:t>
            </w:r>
          </w:p>
        </w:tc>
        <w:tc>
          <w:tcPr>
            <w:tcW w:w="4649" w:type="dxa"/>
          </w:tcPr>
          <w:p w14:paraId="44F5AD8A" w14:textId="786A4E09" w:rsidR="00EB1A4A" w:rsidRPr="0025096C" w:rsidRDefault="00EB1A4A" w:rsidP="00146713">
            <w:pPr>
              <w:rPr>
                <w:rFonts w:cs="Arial"/>
                <w:color w:val="000000" w:themeColor="text1"/>
                <w:szCs w:val="24"/>
              </w:rPr>
            </w:pPr>
            <w:r w:rsidRPr="0025096C">
              <w:rPr>
                <w:rFonts w:cs="Arial"/>
                <w:b/>
                <w:bCs/>
                <w:color w:val="000000" w:themeColor="text1"/>
                <w:szCs w:val="24"/>
              </w:rPr>
              <w:t>Budget responsibility</w:t>
            </w:r>
            <w:r w:rsidRPr="0025096C">
              <w:rPr>
                <w:rFonts w:cs="Arial"/>
                <w:color w:val="000000" w:themeColor="text1"/>
                <w:szCs w:val="24"/>
              </w:rPr>
              <w:t xml:space="preserve"> - </w:t>
            </w:r>
            <w:r w:rsidR="0025096C" w:rsidRPr="0025096C">
              <w:rPr>
                <w:rFonts w:cs="Arial"/>
                <w:color w:val="000000" w:themeColor="text1"/>
                <w:szCs w:val="24"/>
              </w:rPr>
              <w:t>N/a</w:t>
            </w:r>
          </w:p>
        </w:tc>
      </w:tr>
      <w:tr w:rsidR="006A0699" w:rsidRPr="00EB214E" w14:paraId="1C912881" w14:textId="77777777" w:rsidTr="093A838B">
        <w:tc>
          <w:tcPr>
            <w:tcW w:w="5807" w:type="dxa"/>
          </w:tcPr>
          <w:p w14:paraId="0ACE2DB3" w14:textId="62F1BBA2" w:rsidR="00AA0B7E" w:rsidRPr="0025096C" w:rsidRDefault="00EB1A4A" w:rsidP="00A920E9">
            <w:pPr>
              <w:rPr>
                <w:rFonts w:cs="Arial"/>
                <w:color w:val="000000" w:themeColor="text1"/>
                <w:szCs w:val="24"/>
              </w:rPr>
            </w:pPr>
            <w:proofErr w:type="gramStart"/>
            <w:r w:rsidRPr="0025096C">
              <w:rPr>
                <w:rFonts w:cs="Arial"/>
                <w:b/>
                <w:bCs/>
                <w:color w:val="000000" w:themeColor="text1"/>
                <w:szCs w:val="24"/>
              </w:rPr>
              <w:t>Directorate</w:t>
            </w:r>
            <w:r w:rsidRPr="0025096C">
              <w:rPr>
                <w:rFonts w:cs="Arial"/>
                <w:color w:val="000000" w:themeColor="text1"/>
                <w:szCs w:val="24"/>
              </w:rPr>
              <w:t xml:space="preserve"> </w:t>
            </w:r>
            <w:r w:rsidR="002B467B" w:rsidRPr="0025096C">
              <w:rPr>
                <w:rFonts w:cs="Arial"/>
                <w:color w:val="000000" w:themeColor="text1"/>
                <w:szCs w:val="24"/>
              </w:rPr>
              <w:t xml:space="preserve"> </w:t>
            </w:r>
            <w:r w:rsidR="00AA0B7E" w:rsidRPr="0025096C">
              <w:rPr>
                <w:rFonts w:cs="Arial"/>
                <w:color w:val="000000" w:themeColor="text1"/>
                <w:szCs w:val="24"/>
              </w:rPr>
              <w:t>–</w:t>
            </w:r>
            <w:proofErr w:type="gramEnd"/>
            <w:r w:rsidRPr="0025096C">
              <w:rPr>
                <w:rFonts w:cs="Arial"/>
                <w:color w:val="000000" w:themeColor="text1"/>
                <w:szCs w:val="24"/>
              </w:rPr>
              <w:t xml:space="preserve"> </w:t>
            </w:r>
            <w:sdt>
              <w:sdtPr>
                <w:rPr>
                  <w:rFonts w:cs="Arial"/>
                  <w:color w:val="000000" w:themeColor="text1"/>
                  <w:szCs w:val="24"/>
                </w:rPr>
                <w:id w:val="1142923065"/>
                <w:placeholder>
                  <w:docPart w:val="DefaultPlaceholder_-1854013438"/>
                </w:placeholder>
                <w:dropDownList>
                  <w:listItem w:value="Choose an item."/>
                  <w:listItem w:displayText="People, Digital &amp; Communications " w:value="People, Digital &amp; Communications "/>
                  <w:listItem w:displayText="Customer Experience " w:value="Customer Experience "/>
                  <w:listItem w:displayText="Resource" w:value="Resource"/>
                  <w:listItem w:displayText="Development" w:value="Development"/>
                </w:dropDownList>
              </w:sdtPr>
              <w:sdtContent>
                <w:r w:rsidR="006C6D64" w:rsidRPr="0025096C">
                  <w:rPr>
                    <w:rFonts w:cs="Arial"/>
                    <w:color w:val="000000" w:themeColor="text1"/>
                    <w:szCs w:val="24"/>
                  </w:rPr>
                  <w:t xml:space="preserve">Customer Experience </w:t>
                </w:r>
              </w:sdtContent>
            </w:sdt>
          </w:p>
        </w:tc>
        <w:tc>
          <w:tcPr>
            <w:tcW w:w="4649" w:type="dxa"/>
          </w:tcPr>
          <w:p w14:paraId="22BBE01B" w14:textId="21A84CE7" w:rsidR="00EB1A4A" w:rsidRPr="0025096C" w:rsidRDefault="00A063CD" w:rsidP="00146713">
            <w:pPr>
              <w:rPr>
                <w:rFonts w:cs="Arial"/>
                <w:color w:val="000000" w:themeColor="text1"/>
                <w:szCs w:val="24"/>
              </w:rPr>
            </w:pPr>
            <w:r w:rsidRPr="0025096C">
              <w:rPr>
                <w:rFonts w:cs="Arial"/>
                <w:b/>
                <w:bCs/>
                <w:color w:val="000000" w:themeColor="text1"/>
                <w:szCs w:val="24"/>
              </w:rPr>
              <w:t xml:space="preserve">Job grade </w:t>
            </w:r>
            <w:r w:rsidRPr="0025096C">
              <w:rPr>
                <w:rFonts w:cs="Arial"/>
                <w:color w:val="000000" w:themeColor="text1"/>
                <w:szCs w:val="24"/>
              </w:rPr>
              <w:t xml:space="preserve">- </w:t>
            </w:r>
            <w:sdt>
              <w:sdtPr>
                <w:rPr>
                  <w:rFonts w:cs="Arial"/>
                  <w:color w:val="000000" w:themeColor="text1"/>
                  <w:szCs w:val="24"/>
                </w:rPr>
                <w:id w:val="1152485325"/>
                <w:placeholder>
                  <w:docPart w:val="BF1282F73C6643D0AE4EA3358AEC1D73"/>
                </w:placeholde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Content>
                <w:r w:rsidR="00856164">
                  <w:rPr>
                    <w:rFonts w:cs="Arial"/>
                    <w:color w:val="000000" w:themeColor="text1"/>
                    <w:szCs w:val="24"/>
                  </w:rPr>
                  <w:t>3</w:t>
                </w:r>
              </w:sdtContent>
            </w:sdt>
          </w:p>
        </w:tc>
      </w:tr>
      <w:tr w:rsidR="006A0699" w:rsidRPr="00EB214E" w14:paraId="104968F8" w14:textId="77777777" w:rsidTr="093A838B">
        <w:tc>
          <w:tcPr>
            <w:tcW w:w="5807" w:type="dxa"/>
          </w:tcPr>
          <w:p w14:paraId="07CB954A" w14:textId="5CE79BDF" w:rsidR="006E3890" w:rsidRPr="0025096C" w:rsidRDefault="00EB1A4A" w:rsidP="093A838B">
            <w:pPr>
              <w:rPr>
                <w:rFonts w:cs="Arial"/>
                <w:color w:val="000000" w:themeColor="text1"/>
              </w:rPr>
            </w:pPr>
            <w:r w:rsidRPr="093A838B">
              <w:rPr>
                <w:rFonts w:cs="Arial"/>
                <w:b/>
                <w:bCs/>
                <w:color w:val="000000" w:themeColor="text1"/>
              </w:rPr>
              <w:t>Location</w:t>
            </w:r>
            <w:r w:rsidRPr="093A838B">
              <w:rPr>
                <w:rFonts w:cs="Arial"/>
                <w:color w:val="000000" w:themeColor="text1"/>
              </w:rPr>
              <w:t xml:space="preserve"> – </w:t>
            </w:r>
            <w:r w:rsidR="006C6D64" w:rsidRPr="093A838B">
              <w:rPr>
                <w:rFonts w:cs="Arial"/>
                <w:color w:val="000000" w:themeColor="text1"/>
              </w:rPr>
              <w:t>Northallerton</w:t>
            </w:r>
          </w:p>
        </w:tc>
        <w:tc>
          <w:tcPr>
            <w:tcW w:w="4649" w:type="dxa"/>
          </w:tcPr>
          <w:p w14:paraId="282AE2BE" w14:textId="065EE057" w:rsidR="00EB1A4A" w:rsidRPr="0025096C" w:rsidRDefault="00EB1A4A" w:rsidP="00146713">
            <w:pPr>
              <w:rPr>
                <w:rFonts w:cs="Arial"/>
                <w:b/>
                <w:bCs/>
                <w:color w:val="000000" w:themeColor="text1"/>
                <w:szCs w:val="24"/>
              </w:rPr>
            </w:pPr>
          </w:p>
        </w:tc>
      </w:tr>
    </w:tbl>
    <w:p w14:paraId="2DE9C640" w14:textId="77777777" w:rsidR="008E1259" w:rsidRPr="00EB214E" w:rsidRDefault="008E1259" w:rsidP="008E1259">
      <w:pPr>
        <w:tabs>
          <w:tab w:val="left" w:pos="3402"/>
        </w:tabs>
        <w:spacing w:after="120"/>
        <w:jc w:val="center"/>
        <w:rPr>
          <w:rFonts w:eastAsia="Cambria" w:cs="Arial"/>
          <w:b/>
          <w:noProof/>
          <w:sz w:val="12"/>
          <w:szCs w:val="12"/>
          <w:lang w:eastAsia="en-GB"/>
        </w:rPr>
      </w:pPr>
    </w:p>
    <w:p w14:paraId="31AA32B5" w14:textId="0A13089F" w:rsidR="00D13E24" w:rsidRPr="00290887" w:rsidRDefault="00D13E24" w:rsidP="008E1259">
      <w:pPr>
        <w:tabs>
          <w:tab w:val="left" w:pos="3402"/>
        </w:tabs>
        <w:spacing w:after="120"/>
        <w:jc w:val="center"/>
        <w:rPr>
          <w:rFonts w:ascii="Aptos" w:eastAsia="Cambria" w:hAnsi="Aptos" w:cs="Arial"/>
          <w:b/>
          <w:noProof/>
          <w:color w:val="0078BB"/>
          <w:szCs w:val="24"/>
          <w:lang w:eastAsia="en-GB"/>
        </w:rPr>
      </w:pPr>
      <w:r w:rsidRPr="00290887">
        <w:rPr>
          <w:rFonts w:ascii="Aptos" w:eastAsia="Cambria" w:hAnsi="Aptos" w:cs="Arial"/>
          <w:b/>
          <w:noProof/>
          <w:szCs w:val="24"/>
          <w:lang w:eastAsia="en-GB"/>
        </w:rPr>
        <w:t>Role Purpose</w:t>
      </w:r>
      <w:r w:rsidR="00071223">
        <w:rPr>
          <w:rFonts w:ascii="Aptos" w:eastAsia="Cambria" w:hAnsi="Aptos" w:cs="Arial"/>
          <w:b/>
          <w:noProof/>
          <w:szCs w:val="24"/>
          <w:lang w:eastAsia="en-GB"/>
        </w:rPr>
        <w:t xml:space="preserve">: </w:t>
      </w:r>
    </w:p>
    <w:tbl>
      <w:tblPr>
        <w:tblStyle w:val="TableGrid"/>
        <w:tblW w:w="0" w:type="auto"/>
        <w:tblLook w:val="04A0" w:firstRow="1" w:lastRow="0" w:firstColumn="1" w:lastColumn="0" w:noHBand="0" w:noVBand="1"/>
      </w:tblPr>
      <w:tblGrid>
        <w:gridCol w:w="10456"/>
      </w:tblGrid>
      <w:tr w:rsidR="006A3621" w:rsidRPr="00290887" w14:paraId="44CB15D6" w14:textId="77777777" w:rsidTr="008E1259">
        <w:tc>
          <w:tcPr>
            <w:tcW w:w="10456" w:type="dxa"/>
          </w:tcPr>
          <w:p w14:paraId="1590FB53" w14:textId="77777777" w:rsidR="00EB7CF6" w:rsidRPr="00282A52" w:rsidRDefault="00EB7CF6" w:rsidP="00282A52">
            <w:pPr>
              <w:rPr>
                <w:rFonts w:cs="Arial"/>
              </w:rPr>
            </w:pPr>
          </w:p>
          <w:p w14:paraId="36463374" w14:textId="77777777" w:rsidR="002E3022" w:rsidRDefault="002E3022" w:rsidP="002E3022">
            <w:pPr>
              <w:rPr>
                <w:rFonts w:cs="Arial"/>
              </w:rPr>
            </w:pPr>
            <w:r w:rsidRPr="002E3022">
              <w:rPr>
                <w:rFonts w:cs="Arial"/>
              </w:rPr>
              <w:t xml:space="preserve">To work as a key worker and team member to deliver and develop support services for children and young people aged up to 16 years who have experienced domestic abuse </w:t>
            </w:r>
            <w:proofErr w:type="gramStart"/>
            <w:r w:rsidRPr="002E3022">
              <w:rPr>
                <w:rFonts w:cs="Arial"/>
              </w:rPr>
              <w:t>in order to</w:t>
            </w:r>
            <w:proofErr w:type="gramEnd"/>
            <w:r w:rsidRPr="002E3022">
              <w:rPr>
                <w:rFonts w:cs="Arial"/>
              </w:rPr>
              <w:t xml:space="preserve"> ensure their safety and emotional well-being.</w:t>
            </w:r>
          </w:p>
          <w:p w14:paraId="656D5E6E" w14:textId="77777777" w:rsidR="008478D7" w:rsidRPr="002E3022" w:rsidRDefault="008478D7" w:rsidP="002E3022">
            <w:pPr>
              <w:rPr>
                <w:rFonts w:cs="Arial"/>
              </w:rPr>
            </w:pPr>
          </w:p>
          <w:p w14:paraId="3E30B9EA" w14:textId="77777777" w:rsidR="002E3022" w:rsidRPr="002E3022" w:rsidRDefault="002E3022" w:rsidP="002E3022">
            <w:pPr>
              <w:rPr>
                <w:rFonts w:cs="Arial"/>
              </w:rPr>
            </w:pPr>
            <w:r w:rsidRPr="002E3022">
              <w:rPr>
                <w:rFonts w:cs="Arial"/>
              </w:rPr>
              <w:t>To assist in the delivery of excellent customer focused services and to operate in accordance with best practice and within the policies and procedures of Broadacres Housing Association.</w:t>
            </w:r>
          </w:p>
          <w:p w14:paraId="39672389" w14:textId="173E771C" w:rsidR="00EB7CF6" w:rsidRPr="00290887" w:rsidRDefault="00EB7CF6" w:rsidP="00EB7CF6">
            <w:pPr>
              <w:pStyle w:val="p1"/>
              <w:rPr>
                <w:rFonts w:ascii="Aptos" w:hAnsi="Aptos" w:cs="Arial"/>
                <w:color w:val="auto"/>
                <w:sz w:val="24"/>
                <w:szCs w:val="24"/>
              </w:rPr>
            </w:pPr>
          </w:p>
        </w:tc>
      </w:tr>
    </w:tbl>
    <w:p w14:paraId="644AEB3F" w14:textId="77777777" w:rsidR="00D511D0" w:rsidRPr="00D511D0" w:rsidRDefault="00D511D0" w:rsidP="008E1259">
      <w:pPr>
        <w:tabs>
          <w:tab w:val="left" w:pos="3402"/>
        </w:tabs>
        <w:spacing w:after="120"/>
        <w:jc w:val="center"/>
        <w:rPr>
          <w:rFonts w:ascii="Aptos" w:hAnsi="Aptos"/>
          <w:b/>
          <w:bCs/>
          <w:noProof/>
          <w:sz w:val="12"/>
          <w:szCs w:val="10"/>
          <w:lang w:eastAsia="en-GB"/>
        </w:rPr>
      </w:pPr>
    </w:p>
    <w:p w14:paraId="4E2B128F" w14:textId="12BC7E6E" w:rsidR="00312FED" w:rsidRPr="00290887" w:rsidRDefault="008E1259" w:rsidP="008E1259">
      <w:pPr>
        <w:tabs>
          <w:tab w:val="left" w:pos="3402"/>
        </w:tabs>
        <w:spacing w:after="120"/>
        <w:jc w:val="center"/>
        <w:rPr>
          <w:rFonts w:ascii="Aptos" w:eastAsia="Cambria" w:hAnsi="Aptos" w:cs="Arial"/>
          <w:b/>
          <w:noProof/>
          <w:szCs w:val="24"/>
          <w:lang w:eastAsia="en-GB"/>
        </w:rPr>
      </w:pPr>
      <w:r w:rsidRPr="00290887">
        <w:rPr>
          <w:rFonts w:ascii="Aptos" w:hAnsi="Aptos"/>
          <w:b/>
          <w:bCs/>
          <w:noProof/>
          <w:lang w:eastAsia="en-GB"/>
        </w:rPr>
        <w:t>Organisational Structure</w:t>
      </w:r>
    </w:p>
    <w:tbl>
      <w:tblPr>
        <w:tblStyle w:val="TableGrid"/>
        <w:tblW w:w="0" w:type="auto"/>
        <w:tblLook w:val="04A0" w:firstRow="1" w:lastRow="0" w:firstColumn="1" w:lastColumn="0" w:noHBand="0" w:noVBand="1"/>
      </w:tblPr>
      <w:tblGrid>
        <w:gridCol w:w="10456"/>
      </w:tblGrid>
      <w:tr w:rsidR="00312FED" w:rsidRPr="004D7E7F" w14:paraId="4C5620A1" w14:textId="77777777" w:rsidTr="093A838B">
        <w:trPr>
          <w:trHeight w:val="2250"/>
        </w:trPr>
        <w:tc>
          <w:tcPr>
            <w:tcW w:w="10456" w:type="dxa"/>
          </w:tcPr>
          <w:p w14:paraId="6F225100" w14:textId="77777777" w:rsidR="002E40A1" w:rsidRDefault="002E40A1" w:rsidP="00312FED">
            <w:pPr>
              <w:jc w:val="center"/>
              <w:rPr>
                <w:lang w:eastAsia="en-GB"/>
              </w:rPr>
            </w:pPr>
          </w:p>
          <w:p w14:paraId="2E13E572" w14:textId="466E1B4F" w:rsidR="00312FED" w:rsidRPr="002D1088" w:rsidRDefault="002D1088" w:rsidP="002D1088">
            <w:r>
              <w:rPr>
                <w:noProof/>
              </w:rPr>
              <w:drawing>
                <wp:inline distT="0" distB="0" distL="0" distR="0" wp14:anchorId="091A82EA" wp14:editId="5ED19BCB">
                  <wp:extent cx="6500812" cy="971550"/>
                  <wp:effectExtent l="0" t="38100" r="0" b="57150"/>
                  <wp:docPr id="88819431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tc>
      </w:tr>
    </w:tbl>
    <w:p w14:paraId="134D3977" w14:textId="77777777" w:rsidR="001D331B" w:rsidRDefault="001D331B" w:rsidP="00C71A3D">
      <w:pPr>
        <w:tabs>
          <w:tab w:val="left" w:pos="3402"/>
        </w:tabs>
        <w:spacing w:after="120"/>
        <w:rPr>
          <w:rFonts w:eastAsia="Cambria" w:cs="Arial"/>
          <w:b/>
          <w:noProof/>
          <w:szCs w:val="24"/>
          <w:lang w:eastAsia="en-GB"/>
        </w:rPr>
      </w:pPr>
    </w:p>
    <w:p w14:paraId="3EFDD227" w14:textId="77777777" w:rsidR="003F60CD" w:rsidRDefault="00D13E24" w:rsidP="00D13E24">
      <w:pPr>
        <w:tabs>
          <w:tab w:val="left" w:pos="3402"/>
        </w:tabs>
        <w:spacing w:after="120"/>
        <w:jc w:val="center"/>
        <w:rPr>
          <w:rFonts w:eastAsia="Cambria" w:cs="Arial"/>
          <w:b/>
          <w:noProof/>
          <w:szCs w:val="24"/>
          <w:lang w:eastAsia="en-GB"/>
        </w:rPr>
      </w:pPr>
      <w:r w:rsidRPr="004A7EEB">
        <w:rPr>
          <w:rFonts w:eastAsia="Cambria" w:cs="Arial"/>
          <w:b/>
          <w:noProof/>
          <w:szCs w:val="24"/>
          <w:lang w:eastAsia="en-GB"/>
        </w:rPr>
        <w:t>Main responsibilities</w:t>
      </w:r>
      <w:r w:rsidR="00AB5B83">
        <w:rPr>
          <w:rFonts w:eastAsia="Cambria" w:cs="Arial"/>
          <w:b/>
          <w:noProof/>
          <w:szCs w:val="24"/>
          <w:lang w:eastAsia="en-GB"/>
        </w:rPr>
        <w:t xml:space="preserve"> </w:t>
      </w:r>
    </w:p>
    <w:tbl>
      <w:tblPr>
        <w:tblStyle w:val="TableGrid"/>
        <w:tblW w:w="0" w:type="auto"/>
        <w:tblLook w:val="04A0" w:firstRow="1" w:lastRow="0" w:firstColumn="1" w:lastColumn="0" w:noHBand="0" w:noVBand="1"/>
      </w:tblPr>
      <w:tblGrid>
        <w:gridCol w:w="10456"/>
      </w:tblGrid>
      <w:tr w:rsidR="004D7E7F" w:rsidRPr="004D2CAD" w14:paraId="25B51AD0" w14:textId="77777777" w:rsidTr="5C3A7D20">
        <w:tc>
          <w:tcPr>
            <w:tcW w:w="10456" w:type="dxa"/>
          </w:tcPr>
          <w:p w14:paraId="5D08626F" w14:textId="45ADF465" w:rsidR="00763679" w:rsidRPr="000F706B" w:rsidRDefault="00CB4BDD" w:rsidP="00A24040">
            <w:pPr>
              <w:rPr>
                <w:rFonts w:cs="Arial"/>
                <w:b/>
                <w:bCs/>
                <w:szCs w:val="24"/>
              </w:rPr>
            </w:pPr>
            <w:r>
              <w:rPr>
                <w:rFonts w:cs="Arial"/>
                <w:b/>
                <w:bCs/>
                <w:color w:val="000000" w:themeColor="text1"/>
                <w:szCs w:val="24"/>
              </w:rPr>
              <w:t>Promoting</w:t>
            </w:r>
            <w:r w:rsidR="00566F51">
              <w:rPr>
                <w:rFonts w:cs="Arial"/>
                <w:b/>
                <w:bCs/>
                <w:color w:val="000000" w:themeColor="text1"/>
                <w:szCs w:val="24"/>
              </w:rPr>
              <w:t xml:space="preserve"> </w:t>
            </w:r>
            <w:r w:rsidR="000F706B" w:rsidRPr="00282A52">
              <w:rPr>
                <w:rFonts w:cs="Arial"/>
                <w:b/>
                <w:bCs/>
                <w:color w:val="000000" w:themeColor="text1"/>
                <w:szCs w:val="24"/>
              </w:rPr>
              <w:t xml:space="preserve">Wellbeing and </w:t>
            </w:r>
            <w:r w:rsidR="00B7658C">
              <w:rPr>
                <w:rFonts w:cs="Arial"/>
                <w:b/>
                <w:bCs/>
                <w:color w:val="000000" w:themeColor="text1"/>
                <w:szCs w:val="24"/>
              </w:rPr>
              <w:t>Advocating for Children and Young People</w:t>
            </w:r>
          </w:p>
        </w:tc>
      </w:tr>
      <w:tr w:rsidR="004D7E7F" w:rsidRPr="004D2CAD" w14:paraId="32C39B13" w14:textId="77777777" w:rsidTr="5C3A7D20">
        <w:tc>
          <w:tcPr>
            <w:tcW w:w="10456" w:type="dxa"/>
          </w:tcPr>
          <w:p w14:paraId="3D10623E" w14:textId="77777777" w:rsidR="002731F6" w:rsidRPr="002731F6" w:rsidRDefault="002731F6" w:rsidP="002731F6">
            <w:pPr>
              <w:pStyle w:val="ListParagraph"/>
              <w:numPr>
                <w:ilvl w:val="0"/>
                <w:numId w:val="24"/>
              </w:numPr>
              <w:ind w:left="360"/>
              <w:rPr>
                <w:w w:val="105"/>
                <w:szCs w:val="24"/>
              </w:rPr>
            </w:pPr>
            <w:r w:rsidRPr="002731F6">
              <w:rPr>
                <w:w w:val="105"/>
                <w:szCs w:val="24"/>
              </w:rPr>
              <w:t>To assess the needs of children and young people on an individual basis in relation to their experiences of domestic abuse and provide appropriate individual support.</w:t>
            </w:r>
          </w:p>
          <w:p w14:paraId="3895B466" w14:textId="77777777" w:rsidR="002731F6" w:rsidRPr="002731F6" w:rsidRDefault="002731F6" w:rsidP="002731F6">
            <w:pPr>
              <w:pStyle w:val="ListParagraph"/>
              <w:numPr>
                <w:ilvl w:val="0"/>
                <w:numId w:val="24"/>
              </w:numPr>
              <w:ind w:left="360"/>
              <w:rPr>
                <w:w w:val="105"/>
                <w:szCs w:val="24"/>
              </w:rPr>
            </w:pPr>
            <w:r w:rsidRPr="002731F6">
              <w:rPr>
                <w:w w:val="105"/>
                <w:szCs w:val="24"/>
              </w:rPr>
              <w:t>To work in conjunction with adult support workers to assess the whole family and to provide appropriate support to adult victims and their children.</w:t>
            </w:r>
          </w:p>
          <w:p w14:paraId="623678A8" w14:textId="77777777" w:rsidR="002731F6" w:rsidRPr="002731F6" w:rsidRDefault="002731F6" w:rsidP="002731F6">
            <w:pPr>
              <w:pStyle w:val="ListParagraph"/>
              <w:numPr>
                <w:ilvl w:val="0"/>
                <w:numId w:val="24"/>
              </w:numPr>
              <w:ind w:left="360"/>
              <w:rPr>
                <w:w w:val="105"/>
                <w:szCs w:val="24"/>
              </w:rPr>
            </w:pPr>
            <w:r w:rsidRPr="002731F6">
              <w:rPr>
                <w:w w:val="105"/>
                <w:szCs w:val="24"/>
              </w:rPr>
              <w:t>To develop and deliver a programme of activities and events to assist children to overcome the negative effects of domestic abuse.</w:t>
            </w:r>
          </w:p>
          <w:p w14:paraId="5EBFA96F" w14:textId="77777777" w:rsidR="002731F6" w:rsidRPr="002731F6" w:rsidRDefault="002731F6" w:rsidP="002731F6">
            <w:pPr>
              <w:pStyle w:val="ListParagraph"/>
              <w:numPr>
                <w:ilvl w:val="0"/>
                <w:numId w:val="24"/>
              </w:numPr>
              <w:ind w:left="360"/>
              <w:rPr>
                <w:w w:val="105"/>
                <w:szCs w:val="24"/>
              </w:rPr>
            </w:pPr>
            <w:r w:rsidRPr="002731F6">
              <w:rPr>
                <w:w w:val="105"/>
                <w:szCs w:val="24"/>
              </w:rPr>
              <w:t>To act as an advocate for children, attending school, court and child protection case conferences where required.</w:t>
            </w:r>
          </w:p>
          <w:p w14:paraId="79D3F072" w14:textId="77777777" w:rsidR="002731F6" w:rsidRPr="002731F6" w:rsidRDefault="002731F6" w:rsidP="002731F6">
            <w:pPr>
              <w:pStyle w:val="ListParagraph"/>
              <w:numPr>
                <w:ilvl w:val="0"/>
                <w:numId w:val="24"/>
              </w:numPr>
              <w:ind w:left="360"/>
              <w:rPr>
                <w:w w:val="105"/>
                <w:szCs w:val="24"/>
              </w:rPr>
            </w:pPr>
            <w:r w:rsidRPr="002731F6">
              <w:rPr>
                <w:w w:val="105"/>
                <w:szCs w:val="24"/>
              </w:rPr>
              <w:t>To work with children to develop their confidence, self-esteem and practical skills.</w:t>
            </w:r>
          </w:p>
          <w:p w14:paraId="52BC3F8C" w14:textId="77777777" w:rsidR="002731F6" w:rsidRPr="002731F6" w:rsidRDefault="002731F6" w:rsidP="002731F6">
            <w:pPr>
              <w:pStyle w:val="ListParagraph"/>
              <w:numPr>
                <w:ilvl w:val="0"/>
                <w:numId w:val="24"/>
              </w:numPr>
              <w:ind w:left="360"/>
              <w:rPr>
                <w:w w:val="105"/>
                <w:szCs w:val="24"/>
              </w:rPr>
            </w:pPr>
            <w:r w:rsidRPr="002731F6">
              <w:rPr>
                <w:w w:val="105"/>
                <w:szCs w:val="24"/>
              </w:rPr>
              <w:t>To carry out safety planning with children and young people living with domestic abuse.</w:t>
            </w:r>
          </w:p>
          <w:p w14:paraId="1ADEBAB3" w14:textId="77777777" w:rsidR="002731F6" w:rsidRPr="002731F6" w:rsidRDefault="002731F6" w:rsidP="002731F6">
            <w:pPr>
              <w:pStyle w:val="ListParagraph"/>
              <w:numPr>
                <w:ilvl w:val="0"/>
                <w:numId w:val="24"/>
              </w:numPr>
              <w:ind w:left="360"/>
              <w:rPr>
                <w:w w:val="105"/>
                <w:szCs w:val="24"/>
              </w:rPr>
            </w:pPr>
            <w:r w:rsidRPr="002731F6">
              <w:rPr>
                <w:w w:val="105"/>
                <w:szCs w:val="24"/>
              </w:rPr>
              <w:t>To assess children’s needs and make referrals to external agencies where appropriate.</w:t>
            </w:r>
          </w:p>
          <w:p w14:paraId="6DAD1A86" w14:textId="77777777" w:rsidR="002731F6" w:rsidRPr="002731F6" w:rsidRDefault="002731F6" w:rsidP="002731F6">
            <w:pPr>
              <w:pStyle w:val="ListParagraph"/>
              <w:numPr>
                <w:ilvl w:val="0"/>
                <w:numId w:val="24"/>
              </w:numPr>
              <w:ind w:left="360"/>
              <w:rPr>
                <w:w w:val="105"/>
                <w:szCs w:val="24"/>
              </w:rPr>
            </w:pPr>
            <w:r w:rsidRPr="002731F6">
              <w:rPr>
                <w:w w:val="105"/>
                <w:szCs w:val="24"/>
              </w:rPr>
              <w:lastRenderedPageBreak/>
              <w:t>To maintain an awareness of actual or potential child abuse and take appropriate action, including making referrals to Social Services.</w:t>
            </w:r>
          </w:p>
          <w:p w14:paraId="24DF7B0C" w14:textId="77777777" w:rsidR="002731F6" w:rsidRPr="002731F6" w:rsidRDefault="002731F6" w:rsidP="002731F6">
            <w:pPr>
              <w:pStyle w:val="ListParagraph"/>
              <w:numPr>
                <w:ilvl w:val="0"/>
                <w:numId w:val="24"/>
              </w:numPr>
              <w:ind w:left="360"/>
              <w:rPr>
                <w:w w:val="105"/>
                <w:szCs w:val="24"/>
              </w:rPr>
            </w:pPr>
            <w:r w:rsidRPr="002731F6">
              <w:rPr>
                <w:w w:val="105"/>
                <w:szCs w:val="24"/>
              </w:rPr>
              <w:t>To ensure that Mothers are aware of their responsibility for their own children’s welfare and encourage constructive relationships between mother and child.</w:t>
            </w:r>
          </w:p>
          <w:p w14:paraId="2C803249" w14:textId="77777777" w:rsidR="002731F6" w:rsidRPr="002731F6" w:rsidRDefault="002731F6" w:rsidP="002731F6">
            <w:pPr>
              <w:pStyle w:val="ListParagraph"/>
              <w:numPr>
                <w:ilvl w:val="0"/>
                <w:numId w:val="24"/>
              </w:numPr>
              <w:ind w:left="360"/>
              <w:rPr>
                <w:w w:val="105"/>
                <w:szCs w:val="24"/>
              </w:rPr>
            </w:pPr>
            <w:r w:rsidRPr="002731F6">
              <w:rPr>
                <w:w w:val="105"/>
                <w:szCs w:val="24"/>
              </w:rPr>
              <w:t>To assist in the smooth running of the refuge including helping maintain the accommodation, taking referrals and admitting women and their children into the service.</w:t>
            </w:r>
          </w:p>
          <w:p w14:paraId="4D15D377" w14:textId="77777777" w:rsidR="002731F6" w:rsidRPr="002731F6" w:rsidRDefault="002731F6" w:rsidP="002731F6">
            <w:pPr>
              <w:pStyle w:val="ListParagraph"/>
              <w:numPr>
                <w:ilvl w:val="0"/>
                <w:numId w:val="24"/>
              </w:numPr>
              <w:ind w:left="360"/>
              <w:rPr>
                <w:w w:val="105"/>
                <w:szCs w:val="24"/>
              </w:rPr>
            </w:pPr>
            <w:r w:rsidRPr="002731F6">
              <w:rPr>
                <w:w w:val="105"/>
                <w:szCs w:val="24"/>
              </w:rPr>
              <w:t>To provide practical and emotional support and advocacy services to families who have recently resettled into the community.</w:t>
            </w:r>
          </w:p>
          <w:p w14:paraId="595E57DE" w14:textId="77777777" w:rsidR="002731F6" w:rsidRPr="002731F6" w:rsidRDefault="002731F6" w:rsidP="002731F6">
            <w:pPr>
              <w:pStyle w:val="ListParagraph"/>
              <w:numPr>
                <w:ilvl w:val="0"/>
                <w:numId w:val="24"/>
              </w:numPr>
              <w:ind w:left="360"/>
              <w:rPr>
                <w:w w:val="105"/>
                <w:szCs w:val="24"/>
              </w:rPr>
            </w:pPr>
            <w:r w:rsidRPr="002731F6">
              <w:rPr>
                <w:w w:val="105"/>
                <w:szCs w:val="24"/>
              </w:rPr>
              <w:t>To liaise with relevant agencies involved with clients to ensure that support is on-going, e.g. Social Services, Health Visitors, schools.</w:t>
            </w:r>
          </w:p>
          <w:p w14:paraId="135DBF1C" w14:textId="77777777" w:rsidR="002731F6" w:rsidRPr="002731F6" w:rsidRDefault="002731F6" w:rsidP="002731F6">
            <w:pPr>
              <w:pStyle w:val="ListParagraph"/>
              <w:numPr>
                <w:ilvl w:val="0"/>
                <w:numId w:val="24"/>
              </w:numPr>
              <w:ind w:left="360"/>
              <w:rPr>
                <w:w w:val="105"/>
                <w:szCs w:val="24"/>
              </w:rPr>
            </w:pPr>
            <w:r w:rsidRPr="002731F6">
              <w:rPr>
                <w:w w:val="105"/>
                <w:szCs w:val="24"/>
              </w:rPr>
              <w:t>To provide information and advice on relevant external agencies that may be able to provide support to women and their children e.g. Police, Victim Support, NSPCC, etc.</w:t>
            </w:r>
          </w:p>
          <w:p w14:paraId="0E795863" w14:textId="77777777" w:rsidR="002731F6" w:rsidRPr="002731F6" w:rsidRDefault="002731F6" w:rsidP="002731F6">
            <w:pPr>
              <w:pStyle w:val="ListParagraph"/>
              <w:numPr>
                <w:ilvl w:val="0"/>
                <w:numId w:val="24"/>
              </w:numPr>
              <w:ind w:left="360"/>
              <w:rPr>
                <w:w w:val="105"/>
                <w:szCs w:val="24"/>
              </w:rPr>
            </w:pPr>
            <w:r w:rsidRPr="002731F6">
              <w:rPr>
                <w:w w:val="105"/>
                <w:szCs w:val="24"/>
              </w:rPr>
              <w:t>To keep accurate records on each child complete support plans and risk management plans.</w:t>
            </w:r>
          </w:p>
          <w:p w14:paraId="59BAAECF" w14:textId="77777777" w:rsidR="00EF25EC" w:rsidRPr="008E1579" w:rsidRDefault="00EF25EC" w:rsidP="00A24040">
            <w:pPr>
              <w:rPr>
                <w:rFonts w:cs="Arial"/>
                <w:color w:val="000000" w:themeColor="text1"/>
                <w:szCs w:val="24"/>
              </w:rPr>
            </w:pPr>
          </w:p>
          <w:p w14:paraId="56EE525D" w14:textId="77777777" w:rsidR="009F6E23" w:rsidRPr="008E1579" w:rsidRDefault="001A6933" w:rsidP="00A24040">
            <w:pPr>
              <w:rPr>
                <w:rFonts w:cs="Arial"/>
                <w:b/>
                <w:bCs/>
                <w:color w:val="000000" w:themeColor="text1"/>
                <w:szCs w:val="24"/>
              </w:rPr>
            </w:pPr>
            <w:r w:rsidRPr="008E1579">
              <w:rPr>
                <w:rFonts w:cs="Arial"/>
                <w:b/>
                <w:bCs/>
                <w:color w:val="000000" w:themeColor="text1"/>
                <w:szCs w:val="24"/>
              </w:rPr>
              <w:t>What does success look like</w:t>
            </w:r>
            <w:r w:rsidR="002F62FD" w:rsidRPr="008E1579">
              <w:rPr>
                <w:rFonts w:cs="Arial"/>
                <w:b/>
                <w:bCs/>
                <w:color w:val="000000" w:themeColor="text1"/>
                <w:szCs w:val="24"/>
              </w:rPr>
              <w:t>?</w:t>
            </w:r>
            <w:r w:rsidR="00AB5B83" w:rsidRPr="008E1579">
              <w:rPr>
                <w:rFonts w:cs="Arial"/>
                <w:b/>
                <w:bCs/>
                <w:color w:val="000000" w:themeColor="text1"/>
                <w:szCs w:val="24"/>
              </w:rPr>
              <w:t xml:space="preserve"> </w:t>
            </w:r>
          </w:p>
          <w:p w14:paraId="53AB2144" w14:textId="77777777" w:rsidR="009F6E23" w:rsidRPr="008E1579" w:rsidRDefault="009F6E23" w:rsidP="00A24040">
            <w:pPr>
              <w:rPr>
                <w:rFonts w:cs="Arial"/>
                <w:b/>
                <w:bCs/>
                <w:color w:val="000000" w:themeColor="text1"/>
                <w:szCs w:val="24"/>
              </w:rPr>
            </w:pPr>
          </w:p>
          <w:p w14:paraId="62D0FCE4" w14:textId="4AB8CDF6" w:rsidR="00F93097" w:rsidRDefault="00E2565E" w:rsidP="00A24040">
            <w:pPr>
              <w:rPr>
                <w:rFonts w:cs="Arial"/>
                <w:color w:val="000000" w:themeColor="text1"/>
                <w:szCs w:val="24"/>
                <w:lang w:eastAsia="en-GB"/>
              </w:rPr>
            </w:pPr>
            <w:r>
              <w:rPr>
                <w:rFonts w:cs="Arial"/>
                <w:color w:val="000000" w:themeColor="text1"/>
                <w:szCs w:val="24"/>
                <w:lang w:eastAsia="en-GB"/>
              </w:rPr>
              <w:t xml:space="preserve">Children and young people feel safe supported and heard, their individual needs are accurately assessed. </w:t>
            </w:r>
          </w:p>
          <w:p w14:paraId="6B66EB6C" w14:textId="27DCB5BB" w:rsidR="00E2565E" w:rsidRDefault="00E2565E" w:rsidP="00A24040">
            <w:pPr>
              <w:rPr>
                <w:rFonts w:cs="Arial"/>
                <w:color w:val="000000" w:themeColor="text1"/>
                <w:szCs w:val="24"/>
                <w:lang w:eastAsia="en-GB"/>
              </w:rPr>
            </w:pPr>
            <w:r>
              <w:rPr>
                <w:rFonts w:cs="Arial"/>
                <w:color w:val="000000" w:themeColor="text1"/>
                <w:szCs w:val="24"/>
                <w:lang w:eastAsia="en-GB"/>
              </w:rPr>
              <w:t>Families receive</w:t>
            </w:r>
            <w:r w:rsidR="00822B09">
              <w:rPr>
                <w:rFonts w:cs="Arial"/>
                <w:color w:val="000000" w:themeColor="text1"/>
                <w:szCs w:val="24"/>
                <w:lang w:eastAsia="en-GB"/>
              </w:rPr>
              <w:t xml:space="preserve"> coordinated holistic </w:t>
            </w:r>
            <w:proofErr w:type="gramStart"/>
            <w:r w:rsidR="00822B09">
              <w:rPr>
                <w:rFonts w:cs="Arial"/>
                <w:color w:val="000000" w:themeColor="text1"/>
                <w:szCs w:val="24"/>
                <w:lang w:eastAsia="en-GB"/>
              </w:rPr>
              <w:t>support</w:t>
            </w:r>
            <w:proofErr w:type="gramEnd"/>
            <w:r w:rsidR="00822B09">
              <w:rPr>
                <w:rFonts w:cs="Arial"/>
                <w:color w:val="000000" w:themeColor="text1"/>
                <w:szCs w:val="24"/>
                <w:lang w:eastAsia="en-GB"/>
              </w:rPr>
              <w:t xml:space="preserve"> and </w:t>
            </w:r>
            <w:r w:rsidR="003D7432">
              <w:rPr>
                <w:rFonts w:cs="Arial"/>
                <w:color w:val="000000" w:themeColor="text1"/>
                <w:szCs w:val="24"/>
                <w:lang w:eastAsia="en-GB"/>
              </w:rPr>
              <w:t>safeguarding concerns are identified early and acted upon</w:t>
            </w:r>
            <w:r w:rsidR="00116EA3">
              <w:rPr>
                <w:rFonts w:cs="Arial"/>
                <w:color w:val="000000" w:themeColor="text1"/>
                <w:szCs w:val="24"/>
                <w:lang w:eastAsia="en-GB"/>
              </w:rPr>
              <w:t>.</w:t>
            </w:r>
          </w:p>
          <w:p w14:paraId="13CFD00B" w14:textId="0DD47A9E" w:rsidR="003052C8" w:rsidRPr="008E1579" w:rsidRDefault="003052C8" w:rsidP="00A24040">
            <w:pPr>
              <w:rPr>
                <w:rFonts w:cs="Arial"/>
                <w:color w:val="000000" w:themeColor="text1"/>
                <w:szCs w:val="24"/>
                <w:lang w:eastAsia="en-GB"/>
              </w:rPr>
            </w:pPr>
            <w:r>
              <w:rPr>
                <w:rFonts w:cs="Arial"/>
                <w:color w:val="000000" w:themeColor="text1"/>
                <w:szCs w:val="24"/>
                <w:lang w:eastAsia="en-GB"/>
              </w:rPr>
              <w:t xml:space="preserve">Documentation is accurate and </w:t>
            </w:r>
            <w:proofErr w:type="spellStart"/>
            <w:r>
              <w:rPr>
                <w:rFonts w:cs="Arial"/>
                <w:color w:val="000000" w:themeColor="text1"/>
                <w:szCs w:val="24"/>
                <w:lang w:eastAsia="en-GB"/>
              </w:rPr>
              <w:t>uptodate</w:t>
            </w:r>
            <w:proofErr w:type="spellEnd"/>
            <w:r w:rsidR="00C80609">
              <w:rPr>
                <w:rFonts w:cs="Arial"/>
                <w:color w:val="000000" w:themeColor="text1"/>
                <w:szCs w:val="24"/>
                <w:lang w:eastAsia="en-GB"/>
              </w:rPr>
              <w:t xml:space="preserve"> and our commissioners are happy with the service that we deliver.</w:t>
            </w:r>
          </w:p>
          <w:p w14:paraId="2FD252EA" w14:textId="64FA0852" w:rsidR="00290887" w:rsidRPr="008E1579" w:rsidRDefault="00290887" w:rsidP="00840D3A">
            <w:pPr>
              <w:rPr>
                <w:rFonts w:cs="Arial"/>
                <w:szCs w:val="24"/>
              </w:rPr>
            </w:pPr>
          </w:p>
        </w:tc>
      </w:tr>
      <w:tr w:rsidR="004D7E7F" w:rsidRPr="004D2CAD" w14:paraId="0C8442C1" w14:textId="77777777" w:rsidTr="5C3A7D20">
        <w:tc>
          <w:tcPr>
            <w:tcW w:w="10456" w:type="dxa"/>
          </w:tcPr>
          <w:p w14:paraId="410F8C40" w14:textId="627F7D4B" w:rsidR="00763679" w:rsidRPr="008E1579" w:rsidRDefault="00CD5341" w:rsidP="00290887">
            <w:pPr>
              <w:rPr>
                <w:rFonts w:cs="Arial"/>
                <w:b/>
                <w:bCs/>
                <w:szCs w:val="24"/>
                <w:lang w:eastAsia="en-GB"/>
              </w:rPr>
            </w:pPr>
            <w:r w:rsidRPr="008E1579">
              <w:rPr>
                <w:rFonts w:cs="Arial"/>
                <w:b/>
                <w:bCs/>
                <w:color w:val="000000" w:themeColor="text1"/>
                <w:szCs w:val="24"/>
              </w:rPr>
              <w:lastRenderedPageBreak/>
              <w:t>Health and Safety</w:t>
            </w:r>
            <w:r w:rsidR="000C7B73" w:rsidRPr="008E1579">
              <w:rPr>
                <w:rFonts w:cs="Arial"/>
                <w:b/>
                <w:bCs/>
                <w:color w:val="000000" w:themeColor="text1"/>
                <w:szCs w:val="24"/>
              </w:rPr>
              <w:t xml:space="preserve">  </w:t>
            </w:r>
          </w:p>
        </w:tc>
      </w:tr>
      <w:tr w:rsidR="004D7E7F" w:rsidRPr="004D2CAD" w14:paraId="5BD2FA05" w14:textId="77777777" w:rsidTr="002E40A1">
        <w:trPr>
          <w:trHeight w:val="70"/>
        </w:trPr>
        <w:tc>
          <w:tcPr>
            <w:tcW w:w="10456" w:type="dxa"/>
          </w:tcPr>
          <w:p w14:paraId="1EB5C4E7" w14:textId="77777777" w:rsidR="002A51D9" w:rsidRPr="002A51D9" w:rsidRDefault="002A51D9" w:rsidP="002A51D9">
            <w:pPr>
              <w:pStyle w:val="ListParagraph"/>
              <w:widowControl w:val="0"/>
              <w:numPr>
                <w:ilvl w:val="0"/>
                <w:numId w:val="16"/>
              </w:numPr>
              <w:tabs>
                <w:tab w:val="left" w:pos="796"/>
              </w:tabs>
              <w:autoSpaceDE w:val="0"/>
              <w:autoSpaceDN w:val="0"/>
              <w:spacing w:line="260" w:lineRule="atLeast"/>
              <w:ind w:right="620"/>
              <w:rPr>
                <w:rFonts w:cs="Arial"/>
                <w:color w:val="1A1A1A"/>
                <w:szCs w:val="24"/>
              </w:rPr>
            </w:pPr>
            <w:r w:rsidRPr="002A51D9">
              <w:rPr>
                <w:rFonts w:cs="Arial"/>
                <w:color w:val="1A1A1A"/>
                <w:szCs w:val="24"/>
              </w:rPr>
              <w:t>To ensure Health &amp; Safety checks are completed in the Team Leaders’ absence.</w:t>
            </w:r>
          </w:p>
          <w:p w14:paraId="3E4F852B" w14:textId="5B0526D2" w:rsidR="002A51D9" w:rsidRPr="002A51D9" w:rsidRDefault="002A51D9" w:rsidP="002A51D9">
            <w:pPr>
              <w:pStyle w:val="ListParagraph"/>
              <w:widowControl w:val="0"/>
              <w:numPr>
                <w:ilvl w:val="0"/>
                <w:numId w:val="16"/>
              </w:numPr>
              <w:tabs>
                <w:tab w:val="left" w:pos="796"/>
              </w:tabs>
              <w:autoSpaceDE w:val="0"/>
              <w:autoSpaceDN w:val="0"/>
              <w:spacing w:line="260" w:lineRule="atLeast"/>
              <w:ind w:right="620"/>
              <w:rPr>
                <w:rFonts w:cs="Arial"/>
                <w:color w:val="1A1A1A"/>
                <w:szCs w:val="24"/>
              </w:rPr>
            </w:pPr>
            <w:r w:rsidRPr="002A51D9">
              <w:rPr>
                <w:rFonts w:cs="Arial"/>
                <w:color w:val="1A1A1A"/>
                <w:szCs w:val="24"/>
              </w:rPr>
              <w:t xml:space="preserve">To adhere to the Health and Safety policy and report repairs to the appropriate person </w:t>
            </w:r>
          </w:p>
          <w:p w14:paraId="0BB4A5C1" w14:textId="77777777" w:rsidR="002A51D9" w:rsidRPr="002A51D9" w:rsidRDefault="002A51D9" w:rsidP="002A51D9">
            <w:pPr>
              <w:pStyle w:val="ListParagraph"/>
              <w:widowControl w:val="0"/>
              <w:numPr>
                <w:ilvl w:val="0"/>
                <w:numId w:val="16"/>
              </w:numPr>
              <w:tabs>
                <w:tab w:val="left" w:pos="796"/>
              </w:tabs>
              <w:autoSpaceDE w:val="0"/>
              <w:autoSpaceDN w:val="0"/>
              <w:spacing w:line="260" w:lineRule="atLeast"/>
              <w:ind w:right="620"/>
              <w:rPr>
                <w:rFonts w:cs="Arial"/>
                <w:color w:val="1A1A1A"/>
                <w:szCs w:val="24"/>
              </w:rPr>
            </w:pPr>
            <w:r w:rsidRPr="002A51D9">
              <w:rPr>
                <w:rFonts w:cs="Arial"/>
                <w:color w:val="1A1A1A"/>
                <w:szCs w:val="24"/>
              </w:rPr>
              <w:t>To ensure that residents are aware of fire procedures and all other alarm systems.</w:t>
            </w:r>
          </w:p>
          <w:p w14:paraId="7F28CCEE" w14:textId="77777777" w:rsidR="000C7B73" w:rsidRPr="004D2CAD" w:rsidRDefault="000C7B73" w:rsidP="000C7B73">
            <w:pPr>
              <w:rPr>
                <w:rFonts w:cs="Arial"/>
                <w:sz w:val="22"/>
              </w:rPr>
            </w:pPr>
          </w:p>
          <w:p w14:paraId="5B4ACAC8" w14:textId="77777777" w:rsidR="000C7B73" w:rsidRPr="008E1579" w:rsidRDefault="000C7B73" w:rsidP="000C7B73">
            <w:pPr>
              <w:rPr>
                <w:rFonts w:cs="Arial"/>
                <w:b/>
                <w:bCs/>
                <w:color w:val="000000" w:themeColor="text1"/>
                <w:sz w:val="22"/>
              </w:rPr>
            </w:pPr>
            <w:r w:rsidRPr="008E1579">
              <w:rPr>
                <w:rFonts w:cs="Arial"/>
                <w:b/>
                <w:bCs/>
                <w:color w:val="000000" w:themeColor="text1"/>
                <w:sz w:val="22"/>
              </w:rPr>
              <w:t>What does success look like?</w:t>
            </w:r>
          </w:p>
          <w:p w14:paraId="51E7FBDA" w14:textId="77777777" w:rsidR="000C7B73" w:rsidRPr="008E1579" w:rsidRDefault="000C7B73" w:rsidP="000C7B73">
            <w:pPr>
              <w:rPr>
                <w:rFonts w:cs="Arial"/>
                <w:color w:val="000000" w:themeColor="text1"/>
                <w:sz w:val="22"/>
              </w:rPr>
            </w:pPr>
          </w:p>
          <w:p w14:paraId="49018EE0" w14:textId="6C7486BF" w:rsidR="00290887" w:rsidRPr="002E40A1" w:rsidRDefault="006C0906" w:rsidP="000C7B73">
            <w:pPr>
              <w:rPr>
                <w:rFonts w:eastAsia="Times New Roman" w:cs="Arial"/>
                <w:b/>
                <w:color w:val="000000" w:themeColor="text1"/>
                <w:sz w:val="22"/>
                <w:lang w:val="en-US"/>
              </w:rPr>
            </w:pPr>
            <w:r w:rsidRPr="008E1579">
              <w:rPr>
                <w:rFonts w:cs="Arial"/>
                <w:color w:val="000000" w:themeColor="text1"/>
                <w:sz w:val="22"/>
              </w:rPr>
              <w:t>Health and Safety Checks are completed regularly, with all issues promptly reported through appropriate channels and followed up. All regulatory requirements, including safeguarding, data protection and housing law are met or exceeded. Accurate records are maintained and audits show full compliance or are reported as otherwise. Risks are proactively identified and collaboratively mitigated.</w:t>
            </w:r>
          </w:p>
        </w:tc>
      </w:tr>
      <w:tr w:rsidR="004D7E7F" w:rsidRPr="004D2CAD" w14:paraId="4C5D6E4E" w14:textId="77777777" w:rsidTr="5C3A7D20">
        <w:tc>
          <w:tcPr>
            <w:tcW w:w="10456" w:type="dxa"/>
          </w:tcPr>
          <w:p w14:paraId="12F7ED75" w14:textId="30B67CE6" w:rsidR="002D00A7" w:rsidRPr="002A7104" w:rsidRDefault="00EB02C0" w:rsidP="002D00A7">
            <w:pPr>
              <w:rPr>
                <w:rFonts w:cs="Arial"/>
                <w:b/>
                <w:bCs/>
                <w:sz w:val="22"/>
              </w:rPr>
            </w:pPr>
            <w:r w:rsidRPr="004D2CAD">
              <w:rPr>
                <w:rFonts w:cs="Arial"/>
                <w:b/>
                <w:bCs/>
                <w:sz w:val="22"/>
              </w:rPr>
              <w:t xml:space="preserve">General </w:t>
            </w:r>
            <w:r w:rsidR="000C7B73" w:rsidRPr="004D2CAD">
              <w:rPr>
                <w:rFonts w:cs="Arial"/>
                <w:b/>
                <w:bCs/>
                <w:sz w:val="22"/>
              </w:rPr>
              <w:t xml:space="preserve"> </w:t>
            </w:r>
          </w:p>
        </w:tc>
      </w:tr>
      <w:tr w:rsidR="004D7E7F" w:rsidRPr="004D2CAD" w14:paraId="1A1663FF" w14:textId="77777777" w:rsidTr="5C3A7D20">
        <w:trPr>
          <w:trHeight w:val="4298"/>
        </w:trPr>
        <w:tc>
          <w:tcPr>
            <w:tcW w:w="10456" w:type="dxa"/>
          </w:tcPr>
          <w:p w14:paraId="06191FA4" w14:textId="77777777" w:rsidR="002A6014" w:rsidRPr="004D2CAD" w:rsidRDefault="002A6014" w:rsidP="5C3A7D20">
            <w:pPr>
              <w:pStyle w:val="ListParagraph"/>
              <w:numPr>
                <w:ilvl w:val="0"/>
                <w:numId w:val="20"/>
              </w:numPr>
              <w:rPr>
                <w:rFonts w:cs="Arial"/>
                <w:sz w:val="22"/>
              </w:rPr>
            </w:pPr>
            <w:r w:rsidRPr="004D2CAD">
              <w:rPr>
                <w:rFonts w:cs="Arial"/>
                <w:sz w:val="22"/>
              </w:rPr>
              <w:lastRenderedPageBreak/>
              <w:t>To comply with Broadacres policies, procedures and code of conduct. </w:t>
            </w:r>
          </w:p>
          <w:p w14:paraId="0CDF8A0F" w14:textId="77777777" w:rsidR="002A6014" w:rsidRPr="004D2CAD" w:rsidRDefault="002A6014" w:rsidP="00290887">
            <w:pPr>
              <w:pStyle w:val="ListParagraph"/>
              <w:numPr>
                <w:ilvl w:val="0"/>
                <w:numId w:val="20"/>
              </w:numPr>
              <w:rPr>
                <w:rFonts w:cs="Arial"/>
                <w:sz w:val="22"/>
              </w:rPr>
            </w:pPr>
            <w:r w:rsidRPr="004D2CAD">
              <w:rPr>
                <w:rFonts w:cs="Arial"/>
                <w:sz w:val="22"/>
              </w:rPr>
              <w:t xml:space="preserve">To ensure all work undertaken and services provided </w:t>
            </w:r>
            <w:proofErr w:type="gramStart"/>
            <w:r w:rsidRPr="004D2CAD">
              <w:rPr>
                <w:rFonts w:cs="Arial"/>
                <w:sz w:val="22"/>
              </w:rPr>
              <w:t>are in compliance with</w:t>
            </w:r>
            <w:proofErr w:type="gramEnd"/>
            <w:r w:rsidRPr="004D2CAD">
              <w:rPr>
                <w:rFonts w:cs="Arial"/>
                <w:sz w:val="22"/>
              </w:rPr>
              <w:t xml:space="preserve"> the data protection legislation. </w:t>
            </w:r>
          </w:p>
          <w:p w14:paraId="76C01B20" w14:textId="083390D7" w:rsidR="002A6014" w:rsidRPr="004D2CAD" w:rsidRDefault="002A6014" w:rsidP="00290887">
            <w:pPr>
              <w:pStyle w:val="ListParagraph"/>
              <w:numPr>
                <w:ilvl w:val="0"/>
                <w:numId w:val="20"/>
              </w:numPr>
              <w:rPr>
                <w:rFonts w:cs="Arial"/>
                <w:sz w:val="22"/>
              </w:rPr>
            </w:pPr>
            <w:proofErr w:type="gramStart"/>
            <w:r w:rsidRPr="004D2CAD">
              <w:rPr>
                <w:rFonts w:cs="Arial"/>
                <w:sz w:val="22"/>
              </w:rPr>
              <w:t>Comply at all times</w:t>
            </w:r>
            <w:proofErr w:type="gramEnd"/>
            <w:r w:rsidRPr="004D2CAD">
              <w:rPr>
                <w:rFonts w:cs="Arial"/>
                <w:sz w:val="22"/>
              </w:rPr>
              <w:t xml:space="preserve"> with all</w:t>
            </w:r>
            <w:r w:rsidR="00D26B58" w:rsidRPr="004D2CAD">
              <w:rPr>
                <w:rFonts w:cs="Arial"/>
                <w:sz w:val="22"/>
              </w:rPr>
              <w:t xml:space="preserve"> organisational</w:t>
            </w:r>
            <w:r w:rsidRPr="004D2CAD">
              <w:rPr>
                <w:rFonts w:cs="Arial"/>
                <w:sz w:val="22"/>
              </w:rPr>
              <w:t xml:space="preserve"> policies and relevant legislation including Data Protection, Equality &amp; Diversity, Health &amp; Safety and Financial regulations. </w:t>
            </w:r>
          </w:p>
          <w:p w14:paraId="42DDA511" w14:textId="77777777" w:rsidR="002A6014" w:rsidRPr="004D2CAD" w:rsidRDefault="002A6014" w:rsidP="00290887">
            <w:pPr>
              <w:pStyle w:val="ListParagraph"/>
              <w:numPr>
                <w:ilvl w:val="0"/>
                <w:numId w:val="20"/>
              </w:numPr>
              <w:rPr>
                <w:rFonts w:cs="Arial"/>
                <w:sz w:val="22"/>
              </w:rPr>
            </w:pPr>
            <w:r w:rsidRPr="004D2CAD">
              <w:rPr>
                <w:rFonts w:cs="Arial"/>
                <w:sz w:val="22"/>
              </w:rPr>
              <w:t>To carry out any other duties consistent with the level of responsibilities of the post as may from time to time be required. </w:t>
            </w:r>
          </w:p>
          <w:p w14:paraId="4C124315" w14:textId="5D005EFA" w:rsidR="002A6014" w:rsidRPr="004D2CAD" w:rsidRDefault="002A6014" w:rsidP="00290887">
            <w:pPr>
              <w:pStyle w:val="ListParagraph"/>
              <w:numPr>
                <w:ilvl w:val="0"/>
                <w:numId w:val="20"/>
              </w:numPr>
              <w:rPr>
                <w:rFonts w:cs="Arial"/>
                <w:sz w:val="22"/>
              </w:rPr>
            </w:pPr>
            <w:r w:rsidRPr="004D2CAD">
              <w:rPr>
                <w:rFonts w:cs="Arial"/>
                <w:sz w:val="22"/>
              </w:rPr>
              <w:t xml:space="preserve">Promote and demonstrate commitment to equality, inclusion and diversity ensuring BHA develops and promotes positive practices in all its </w:t>
            </w:r>
            <w:r w:rsidR="00AD404F" w:rsidRPr="004D2CAD">
              <w:rPr>
                <w:rFonts w:cs="Arial"/>
                <w:sz w:val="22"/>
              </w:rPr>
              <w:t>customer</w:t>
            </w:r>
            <w:r w:rsidRPr="004D2CAD">
              <w:rPr>
                <w:rFonts w:cs="Arial"/>
                <w:sz w:val="22"/>
              </w:rPr>
              <w:t xml:space="preserve"> activities. </w:t>
            </w:r>
          </w:p>
          <w:p w14:paraId="73A46886" w14:textId="77777777" w:rsidR="002A6014" w:rsidRPr="004D2CAD" w:rsidRDefault="002A6014" w:rsidP="5C3A7D20">
            <w:pPr>
              <w:pStyle w:val="ListParagraph"/>
              <w:numPr>
                <w:ilvl w:val="0"/>
                <w:numId w:val="20"/>
              </w:numPr>
              <w:rPr>
                <w:rFonts w:cs="Arial"/>
                <w:sz w:val="22"/>
              </w:rPr>
            </w:pPr>
            <w:r w:rsidRPr="004D2CAD">
              <w:rPr>
                <w:rFonts w:cs="Arial"/>
                <w:sz w:val="22"/>
              </w:rPr>
              <w:t>Embrace and promote the corporate plan, mission, vision, values and conduct of the association. </w:t>
            </w:r>
          </w:p>
          <w:p w14:paraId="1029BB39" w14:textId="77777777" w:rsidR="008D7232" w:rsidRPr="004D2CAD" w:rsidRDefault="008D7232" w:rsidP="008D7232">
            <w:pPr>
              <w:rPr>
                <w:rFonts w:cs="Arial"/>
                <w:sz w:val="22"/>
              </w:rPr>
            </w:pPr>
          </w:p>
          <w:p w14:paraId="6D0E2D21" w14:textId="1DBAD05D" w:rsidR="006338CF" w:rsidRPr="002E40A1" w:rsidRDefault="006338CF" w:rsidP="00290887">
            <w:pPr>
              <w:rPr>
                <w:rFonts w:cs="Arial"/>
                <w:b/>
                <w:bCs/>
                <w:color w:val="000000" w:themeColor="text1"/>
                <w:sz w:val="22"/>
              </w:rPr>
            </w:pPr>
            <w:r w:rsidRPr="002E40A1">
              <w:rPr>
                <w:rFonts w:cs="Arial"/>
                <w:b/>
                <w:bCs/>
                <w:color w:val="000000" w:themeColor="text1"/>
                <w:sz w:val="22"/>
              </w:rPr>
              <w:t>What does success look like?</w:t>
            </w:r>
          </w:p>
          <w:p w14:paraId="375D8725" w14:textId="0E01816A" w:rsidR="00EB02C0" w:rsidRPr="004D2CAD" w:rsidRDefault="00D26B58" w:rsidP="00290887">
            <w:pPr>
              <w:rPr>
                <w:rFonts w:cs="Arial"/>
                <w:sz w:val="22"/>
              </w:rPr>
            </w:pPr>
            <w:r w:rsidRPr="002E40A1">
              <w:rPr>
                <w:rFonts w:cs="Arial"/>
                <w:color w:val="000000" w:themeColor="text1"/>
                <w:sz w:val="22"/>
              </w:rPr>
              <w:t>An effective colleague. The role holder fully embraces the corporate strategy and values, regularly communicates Broadacres’ performance and progress with teams, ensures that operational processes and practices are complied with and inspires colleagues to deliver great customer experience. </w:t>
            </w:r>
          </w:p>
        </w:tc>
      </w:tr>
    </w:tbl>
    <w:p w14:paraId="024A8378" w14:textId="77777777" w:rsidR="000217E6" w:rsidRPr="004D7E7F" w:rsidRDefault="000217E6" w:rsidP="00A204AC">
      <w:pPr>
        <w:spacing w:before="80" w:after="120"/>
        <w:sectPr w:rsidR="000217E6" w:rsidRPr="004D7E7F" w:rsidSect="00CE2DE3">
          <w:headerReference w:type="default" r:id="rId16"/>
          <w:footerReference w:type="default" r:id="rId17"/>
          <w:pgSz w:w="11906" w:h="16838"/>
          <w:pgMar w:top="720" w:right="720" w:bottom="720" w:left="720" w:header="708" w:footer="708" w:gutter="0"/>
          <w:cols w:space="708"/>
          <w:docGrid w:linePitch="360"/>
        </w:sectPr>
      </w:pPr>
    </w:p>
    <w:p w14:paraId="0D6CB33C" w14:textId="31AF6E41" w:rsidR="00073108" w:rsidRDefault="00CC5525" w:rsidP="00073108">
      <w:pPr>
        <w:jc w:val="center"/>
        <w:rPr>
          <w:b/>
          <w:bCs/>
          <w:color w:val="70AD47" w:themeColor="accent6"/>
          <w:sz w:val="56"/>
          <w:szCs w:val="56"/>
        </w:rPr>
      </w:pPr>
      <w:proofErr w:type="spellStart"/>
      <w:r>
        <w:rPr>
          <w:b/>
          <w:bCs/>
          <w:color w:val="70AD47" w:themeColor="accent6"/>
          <w:sz w:val="56"/>
          <w:szCs w:val="56"/>
        </w:rPr>
        <w:lastRenderedPageBreak/>
        <w:t>Childrens</w:t>
      </w:r>
      <w:proofErr w:type="spellEnd"/>
      <w:r w:rsidR="00244122">
        <w:rPr>
          <w:b/>
          <w:bCs/>
          <w:color w:val="70AD47" w:themeColor="accent6"/>
          <w:sz w:val="56"/>
          <w:szCs w:val="56"/>
        </w:rPr>
        <w:t xml:space="preserve"> Worker</w:t>
      </w:r>
    </w:p>
    <w:p w14:paraId="0D3922E9" w14:textId="2FA94FF2" w:rsidR="00723985" w:rsidRPr="004D7E7F" w:rsidRDefault="00073108" w:rsidP="00073108">
      <w:pPr>
        <w:tabs>
          <w:tab w:val="left" w:pos="3402"/>
        </w:tabs>
        <w:spacing w:before="120" w:after="240"/>
        <w:ind w:left="3402" w:hanging="3402"/>
        <w:jc w:val="center"/>
        <w:rPr>
          <w:rFonts w:eastAsia="Cambria" w:cs="Arial"/>
          <w:noProof/>
          <w:szCs w:val="36"/>
          <w:lang w:val="en-US"/>
        </w:rPr>
      </w:pPr>
      <w:r>
        <w:rPr>
          <w:rFonts w:eastAsia="Cambria" w:cs="Arial"/>
          <w:b/>
          <w:noProof/>
          <w:szCs w:val="24"/>
          <w:lang w:val="en-US"/>
        </w:rPr>
        <w:t>Person Specification</w:t>
      </w:r>
    </w:p>
    <w:tbl>
      <w:tblPr>
        <w:tblW w:w="1069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977"/>
        <w:gridCol w:w="4289"/>
        <w:gridCol w:w="2842"/>
        <w:gridCol w:w="1582"/>
      </w:tblGrid>
      <w:tr w:rsidR="00C136EB" w:rsidRPr="009E7CD4" w14:paraId="3DC8307B" w14:textId="77777777" w:rsidTr="006E3890">
        <w:trPr>
          <w:trHeight w:val="412"/>
        </w:trPr>
        <w:tc>
          <w:tcPr>
            <w:tcW w:w="1977" w:type="dxa"/>
            <w:tcBorders>
              <w:top w:val="single" w:sz="4" w:space="0" w:color="auto"/>
              <w:left w:val="single" w:sz="4" w:space="0" w:color="auto"/>
              <w:bottom w:val="single" w:sz="6" w:space="0" w:color="auto"/>
              <w:right w:val="single" w:sz="6" w:space="0" w:color="auto"/>
            </w:tcBorders>
            <w:vAlign w:val="center"/>
          </w:tcPr>
          <w:p w14:paraId="63FCF186" w14:textId="77777777" w:rsidR="00723985" w:rsidRPr="009E7CD4" w:rsidRDefault="00723985" w:rsidP="00723985">
            <w:pPr>
              <w:rPr>
                <w:rFonts w:eastAsia="Cambria" w:cs="Arial"/>
                <w:b/>
                <w:noProof/>
                <w:szCs w:val="36"/>
                <w:lang w:eastAsia="en-GB"/>
              </w:rPr>
            </w:pPr>
            <w:r w:rsidRPr="009E7CD4">
              <w:rPr>
                <w:rFonts w:eastAsia="Cambria" w:cs="Arial"/>
                <w:b/>
                <w:noProof/>
                <w:szCs w:val="36"/>
                <w:lang w:eastAsia="en-GB"/>
              </w:rPr>
              <w:t>Job Requirements</w:t>
            </w:r>
          </w:p>
        </w:tc>
        <w:tc>
          <w:tcPr>
            <w:tcW w:w="4289" w:type="dxa"/>
            <w:tcBorders>
              <w:top w:val="single" w:sz="4" w:space="0" w:color="auto"/>
              <w:left w:val="single" w:sz="6" w:space="0" w:color="auto"/>
              <w:bottom w:val="single" w:sz="6" w:space="0" w:color="auto"/>
              <w:right w:val="single" w:sz="6" w:space="0" w:color="auto"/>
            </w:tcBorders>
            <w:vAlign w:val="center"/>
          </w:tcPr>
          <w:p w14:paraId="79CA9A50" w14:textId="6C83DB41" w:rsidR="00723985" w:rsidRPr="009E7CD4" w:rsidRDefault="002178E8" w:rsidP="00723985">
            <w:pPr>
              <w:tabs>
                <w:tab w:val="right" w:pos="8460"/>
              </w:tabs>
              <w:rPr>
                <w:rFonts w:cs="Arial"/>
                <w:b/>
                <w:szCs w:val="24"/>
              </w:rPr>
            </w:pPr>
            <w:r w:rsidRPr="009E7CD4">
              <w:rPr>
                <w:rFonts w:cs="Arial"/>
                <w:b/>
                <w:szCs w:val="24"/>
              </w:rPr>
              <w:t xml:space="preserve">Essential </w:t>
            </w:r>
          </w:p>
        </w:tc>
        <w:tc>
          <w:tcPr>
            <w:tcW w:w="2842" w:type="dxa"/>
            <w:tcBorders>
              <w:top w:val="single" w:sz="4" w:space="0" w:color="auto"/>
              <w:left w:val="single" w:sz="6" w:space="0" w:color="auto"/>
              <w:bottom w:val="single" w:sz="6" w:space="0" w:color="auto"/>
              <w:right w:val="single" w:sz="6" w:space="0" w:color="auto"/>
            </w:tcBorders>
            <w:vAlign w:val="center"/>
          </w:tcPr>
          <w:p w14:paraId="6C8ED9D5" w14:textId="197F4BB2" w:rsidR="00723985" w:rsidRPr="009E7CD4" w:rsidRDefault="00723985" w:rsidP="00723985">
            <w:pPr>
              <w:tabs>
                <w:tab w:val="right" w:pos="8460"/>
              </w:tabs>
              <w:rPr>
                <w:rFonts w:cs="Arial"/>
                <w:b/>
                <w:szCs w:val="24"/>
              </w:rPr>
            </w:pPr>
            <w:r w:rsidRPr="009E7CD4">
              <w:rPr>
                <w:rFonts w:cs="Arial"/>
                <w:b/>
                <w:szCs w:val="24"/>
              </w:rPr>
              <w:t>Desirable</w:t>
            </w:r>
            <w:r w:rsidR="00D4724C" w:rsidRPr="009E7CD4">
              <w:rPr>
                <w:rFonts w:cs="Arial"/>
                <w:b/>
                <w:szCs w:val="24"/>
              </w:rPr>
              <w:t xml:space="preserve"> </w:t>
            </w:r>
          </w:p>
        </w:tc>
        <w:tc>
          <w:tcPr>
            <w:tcW w:w="1582" w:type="dxa"/>
            <w:tcBorders>
              <w:top w:val="single" w:sz="4" w:space="0" w:color="auto"/>
              <w:left w:val="single" w:sz="6" w:space="0" w:color="auto"/>
              <w:bottom w:val="single" w:sz="6" w:space="0" w:color="auto"/>
              <w:right w:val="single" w:sz="4" w:space="0" w:color="auto"/>
            </w:tcBorders>
            <w:vAlign w:val="center"/>
          </w:tcPr>
          <w:p w14:paraId="3F47BA70" w14:textId="4AF5E99D" w:rsidR="00723985" w:rsidRPr="009E7CD4" w:rsidRDefault="00723985" w:rsidP="004407D7">
            <w:pPr>
              <w:tabs>
                <w:tab w:val="right" w:pos="8460"/>
              </w:tabs>
              <w:jc w:val="left"/>
              <w:rPr>
                <w:rFonts w:cs="Arial"/>
                <w:b/>
                <w:szCs w:val="24"/>
              </w:rPr>
            </w:pPr>
            <w:r w:rsidRPr="009E7CD4">
              <w:rPr>
                <w:rFonts w:cs="Arial"/>
                <w:b/>
                <w:szCs w:val="24"/>
              </w:rPr>
              <w:t xml:space="preserve">Method of Identifying </w:t>
            </w:r>
            <w:bookmarkStart w:id="0" w:name="Experience"/>
            <w:bookmarkEnd w:id="0"/>
            <w:r w:rsidRPr="009E7CD4">
              <w:rPr>
                <w:rFonts w:cs="Arial"/>
                <w:b/>
                <w:szCs w:val="24"/>
              </w:rPr>
              <w:t>Criteria</w:t>
            </w:r>
          </w:p>
        </w:tc>
      </w:tr>
      <w:tr w:rsidR="00C136EB" w:rsidRPr="009E7CD4" w14:paraId="588FBB97" w14:textId="77777777" w:rsidTr="00470C0D">
        <w:trPr>
          <w:trHeight w:val="1223"/>
        </w:trPr>
        <w:tc>
          <w:tcPr>
            <w:tcW w:w="1977" w:type="dxa"/>
            <w:tcBorders>
              <w:top w:val="single" w:sz="6" w:space="0" w:color="auto"/>
              <w:left w:val="single" w:sz="4" w:space="0" w:color="auto"/>
              <w:bottom w:val="single" w:sz="6" w:space="0" w:color="auto"/>
              <w:right w:val="single" w:sz="6" w:space="0" w:color="auto"/>
            </w:tcBorders>
            <w:vAlign w:val="center"/>
          </w:tcPr>
          <w:p w14:paraId="17BCC2AC" w14:textId="4AC94339" w:rsidR="0014708F" w:rsidRPr="009E7CD4" w:rsidRDefault="0014708F" w:rsidP="004A7EEB">
            <w:pPr>
              <w:jc w:val="left"/>
              <w:rPr>
                <w:rFonts w:eastAsia="Cambria" w:cs="Arial"/>
                <w:b/>
                <w:noProof/>
                <w:szCs w:val="24"/>
                <w:lang w:eastAsia="en-GB"/>
              </w:rPr>
            </w:pPr>
            <w:r w:rsidRPr="009E7CD4">
              <w:rPr>
                <w:rFonts w:eastAsia="Cambria" w:cs="Arial"/>
                <w:b/>
                <w:noProof/>
                <w:szCs w:val="24"/>
                <w:lang w:eastAsia="en-GB"/>
              </w:rPr>
              <w:t>Experience</w:t>
            </w:r>
            <w:r w:rsidR="00D4724C" w:rsidRPr="009E7CD4">
              <w:rPr>
                <w:rFonts w:eastAsia="Cambria" w:cs="Arial"/>
                <w:b/>
                <w:i/>
                <w:iCs/>
                <w:noProof/>
                <w:szCs w:val="24"/>
                <w:lang w:eastAsia="en-GB"/>
              </w:rPr>
              <w:t xml:space="preserve"> </w:t>
            </w:r>
          </w:p>
        </w:tc>
        <w:tc>
          <w:tcPr>
            <w:tcW w:w="4289" w:type="dxa"/>
            <w:tcBorders>
              <w:top w:val="single" w:sz="6" w:space="0" w:color="auto"/>
              <w:left w:val="single" w:sz="6" w:space="0" w:color="auto"/>
              <w:bottom w:val="single" w:sz="6" w:space="0" w:color="auto"/>
              <w:right w:val="single" w:sz="6" w:space="0" w:color="auto"/>
            </w:tcBorders>
            <w:vAlign w:val="center"/>
          </w:tcPr>
          <w:p w14:paraId="705B71E8" w14:textId="77777777" w:rsidR="004B49E1" w:rsidRPr="009E7CD4" w:rsidRDefault="004B49E1" w:rsidP="004B49E1">
            <w:pPr>
              <w:pStyle w:val="Default"/>
            </w:pPr>
            <w:r w:rsidRPr="009E7CD4">
              <w:t xml:space="preserve">Support/Care scheme management. </w:t>
            </w:r>
          </w:p>
          <w:p w14:paraId="3F84FE60" w14:textId="31B85D7E" w:rsidR="00B014EA" w:rsidRPr="009E7CD4" w:rsidRDefault="004B49E1" w:rsidP="004B49E1">
            <w:pPr>
              <w:pStyle w:val="paragraph"/>
              <w:ind w:right="90"/>
              <w:textAlignment w:val="baseline"/>
              <w:rPr>
                <w:rFonts w:ascii="Arial" w:hAnsi="Arial" w:cs="Arial"/>
                <w:color w:val="FF0000"/>
                <w:lang w:eastAsia="en-US"/>
              </w:rPr>
            </w:pPr>
            <w:r w:rsidRPr="009E7CD4">
              <w:rPr>
                <w:rFonts w:ascii="Arial" w:hAnsi="Arial" w:cs="Arial"/>
              </w:rPr>
              <w:t xml:space="preserve">Demonstrable Experience of </w:t>
            </w:r>
            <w:r w:rsidR="00713CDB">
              <w:rPr>
                <w:rFonts w:ascii="Arial" w:hAnsi="Arial" w:cs="Arial"/>
              </w:rPr>
              <w:t>working with the designated service user group</w:t>
            </w:r>
          </w:p>
        </w:tc>
        <w:tc>
          <w:tcPr>
            <w:tcW w:w="2842" w:type="dxa"/>
            <w:tcBorders>
              <w:top w:val="single" w:sz="6" w:space="0" w:color="auto"/>
              <w:left w:val="single" w:sz="6" w:space="0" w:color="auto"/>
              <w:bottom w:val="single" w:sz="6" w:space="0" w:color="auto"/>
              <w:right w:val="single" w:sz="6" w:space="0" w:color="auto"/>
            </w:tcBorders>
            <w:vAlign w:val="center"/>
          </w:tcPr>
          <w:p w14:paraId="615EC526" w14:textId="0BBE1AED" w:rsidR="00BB645F" w:rsidRDefault="000363CB" w:rsidP="00382720">
            <w:pPr>
              <w:tabs>
                <w:tab w:val="right" w:pos="8460"/>
              </w:tabs>
              <w:jc w:val="left"/>
              <w:rPr>
                <w:rFonts w:cs="Arial"/>
                <w:szCs w:val="24"/>
              </w:rPr>
            </w:pPr>
            <w:r w:rsidRPr="000363CB">
              <w:rPr>
                <w:rFonts w:cs="Arial"/>
                <w:szCs w:val="24"/>
              </w:rPr>
              <w:t>Experience of working with women and children in challenging circumstances</w:t>
            </w:r>
            <w:r>
              <w:rPr>
                <w:rFonts w:cs="Arial"/>
                <w:szCs w:val="24"/>
              </w:rPr>
              <w:t>.</w:t>
            </w:r>
          </w:p>
          <w:p w14:paraId="6C1F840F" w14:textId="34D385DA" w:rsidR="000363CB" w:rsidRPr="009E7CD4" w:rsidRDefault="004409BC" w:rsidP="00382720">
            <w:pPr>
              <w:tabs>
                <w:tab w:val="right" w:pos="8460"/>
              </w:tabs>
              <w:jc w:val="left"/>
              <w:rPr>
                <w:rFonts w:cs="Arial"/>
                <w:szCs w:val="24"/>
              </w:rPr>
            </w:pPr>
            <w:r>
              <w:rPr>
                <w:rFonts w:cs="Arial"/>
                <w:szCs w:val="24"/>
              </w:rPr>
              <w:t>E</w:t>
            </w:r>
            <w:r w:rsidR="003F3B0C">
              <w:rPr>
                <w:rFonts w:cs="Arial"/>
                <w:szCs w:val="24"/>
              </w:rPr>
              <w:t>xperience of working within a supported housing setting.</w:t>
            </w:r>
          </w:p>
        </w:tc>
        <w:tc>
          <w:tcPr>
            <w:tcW w:w="1582" w:type="dxa"/>
            <w:tcBorders>
              <w:top w:val="single" w:sz="6" w:space="0" w:color="auto"/>
              <w:left w:val="single" w:sz="6" w:space="0" w:color="auto"/>
              <w:bottom w:val="single" w:sz="6" w:space="0" w:color="auto"/>
              <w:right w:val="single" w:sz="4" w:space="0" w:color="auto"/>
            </w:tcBorders>
            <w:vAlign w:val="center"/>
          </w:tcPr>
          <w:p w14:paraId="70E0CBC4" w14:textId="7774F222" w:rsidR="0014708F" w:rsidRPr="009E7CD4" w:rsidRDefault="00C56C7C" w:rsidP="00312FED">
            <w:pPr>
              <w:tabs>
                <w:tab w:val="right" w:pos="8460"/>
              </w:tabs>
              <w:jc w:val="left"/>
              <w:rPr>
                <w:rFonts w:cs="Arial"/>
                <w:sz w:val="22"/>
              </w:rPr>
            </w:pPr>
            <w:r w:rsidRPr="009E7CD4">
              <w:rPr>
                <w:rFonts w:cs="Arial"/>
                <w:sz w:val="22"/>
              </w:rPr>
              <w:t xml:space="preserve">Application </w:t>
            </w:r>
            <w:r w:rsidR="00C90385" w:rsidRPr="009E7CD4">
              <w:rPr>
                <w:rFonts w:cs="Arial"/>
                <w:sz w:val="22"/>
              </w:rPr>
              <w:t>f</w:t>
            </w:r>
            <w:r w:rsidRPr="009E7CD4">
              <w:rPr>
                <w:rFonts w:cs="Arial"/>
                <w:sz w:val="22"/>
              </w:rPr>
              <w:t xml:space="preserve">orm </w:t>
            </w:r>
          </w:p>
          <w:p w14:paraId="1FA085C2" w14:textId="77777777" w:rsidR="00C56C7C" w:rsidRPr="009E7CD4" w:rsidRDefault="00C56C7C" w:rsidP="00312FED">
            <w:pPr>
              <w:tabs>
                <w:tab w:val="right" w:pos="8460"/>
              </w:tabs>
              <w:jc w:val="left"/>
              <w:rPr>
                <w:rFonts w:cs="Arial"/>
                <w:sz w:val="22"/>
              </w:rPr>
            </w:pPr>
          </w:p>
          <w:p w14:paraId="49FFD325" w14:textId="77777777" w:rsidR="00312FED" w:rsidRPr="009E7CD4" w:rsidRDefault="00C56C7C" w:rsidP="00312FED">
            <w:pPr>
              <w:tabs>
                <w:tab w:val="right" w:pos="8460"/>
              </w:tabs>
              <w:jc w:val="left"/>
              <w:rPr>
                <w:rFonts w:cs="Arial"/>
                <w:sz w:val="22"/>
              </w:rPr>
            </w:pPr>
            <w:r w:rsidRPr="009E7CD4">
              <w:rPr>
                <w:rFonts w:cs="Arial"/>
                <w:sz w:val="22"/>
              </w:rPr>
              <w:t>Interview</w:t>
            </w:r>
          </w:p>
          <w:p w14:paraId="101A35D4" w14:textId="0561A80E" w:rsidR="00C56C7C" w:rsidRPr="009E7CD4" w:rsidRDefault="00C56C7C" w:rsidP="00312FED">
            <w:pPr>
              <w:tabs>
                <w:tab w:val="right" w:pos="8460"/>
              </w:tabs>
              <w:jc w:val="left"/>
              <w:rPr>
                <w:rFonts w:cs="Arial"/>
                <w:sz w:val="22"/>
              </w:rPr>
            </w:pPr>
          </w:p>
        </w:tc>
      </w:tr>
      <w:tr w:rsidR="00C136EB" w:rsidRPr="009E7CD4" w14:paraId="4F028967" w14:textId="77777777" w:rsidTr="007D11BD">
        <w:trPr>
          <w:trHeight w:val="229"/>
        </w:trPr>
        <w:tc>
          <w:tcPr>
            <w:tcW w:w="1977" w:type="dxa"/>
            <w:tcBorders>
              <w:top w:val="single" w:sz="6" w:space="0" w:color="auto"/>
              <w:left w:val="single" w:sz="4" w:space="0" w:color="auto"/>
              <w:bottom w:val="single" w:sz="6" w:space="0" w:color="auto"/>
              <w:right w:val="single" w:sz="6" w:space="0" w:color="auto"/>
            </w:tcBorders>
            <w:vAlign w:val="center"/>
          </w:tcPr>
          <w:p w14:paraId="2D9C3C3F" w14:textId="7756B8B7" w:rsidR="00D4724C" w:rsidRPr="009E7CD4" w:rsidRDefault="00945811" w:rsidP="004A7EEB">
            <w:pPr>
              <w:jc w:val="left"/>
              <w:rPr>
                <w:rFonts w:eastAsia="Cambria" w:cs="Arial"/>
                <w:b/>
                <w:i/>
                <w:iCs/>
                <w:noProof/>
                <w:szCs w:val="36"/>
                <w:lang w:eastAsia="en-GB"/>
              </w:rPr>
            </w:pPr>
            <w:r w:rsidRPr="009E7CD4">
              <w:rPr>
                <w:rFonts w:eastAsia="Cambria" w:cs="Arial"/>
                <w:b/>
                <w:noProof/>
                <w:szCs w:val="36"/>
                <w:lang w:eastAsia="en-GB"/>
              </w:rPr>
              <w:t>Skills -</w:t>
            </w:r>
          </w:p>
        </w:tc>
        <w:tc>
          <w:tcPr>
            <w:tcW w:w="4289" w:type="dxa"/>
            <w:tcBorders>
              <w:top w:val="single" w:sz="6" w:space="0" w:color="auto"/>
              <w:left w:val="single" w:sz="6" w:space="0" w:color="auto"/>
              <w:bottom w:val="single" w:sz="6" w:space="0" w:color="auto"/>
              <w:right w:val="single" w:sz="6" w:space="0" w:color="auto"/>
            </w:tcBorders>
            <w:vAlign w:val="center"/>
          </w:tcPr>
          <w:p w14:paraId="622B6EFF" w14:textId="77777777" w:rsidR="00945811" w:rsidRPr="009E7CD4" w:rsidRDefault="00945811" w:rsidP="00945811">
            <w:pPr>
              <w:rPr>
                <w:rStyle w:val="normaltextrun"/>
                <w:rFonts w:cs="Arial"/>
                <w:b/>
                <w:bCs/>
                <w:color w:val="000000" w:themeColor="text1"/>
                <w:szCs w:val="24"/>
              </w:rPr>
            </w:pPr>
            <w:r w:rsidRPr="009E7CD4">
              <w:rPr>
                <w:rStyle w:val="normaltextrun"/>
                <w:rFonts w:cs="Arial"/>
                <w:color w:val="000000" w:themeColor="text1"/>
                <w:szCs w:val="24"/>
              </w:rPr>
              <w:t xml:space="preserve">Excellent </w:t>
            </w:r>
            <w:r w:rsidRPr="009E7CD4">
              <w:rPr>
                <w:rStyle w:val="normaltextrun"/>
                <w:rFonts w:cs="Arial"/>
                <w:b/>
                <w:bCs/>
                <w:color w:val="000000" w:themeColor="text1"/>
                <w:szCs w:val="24"/>
              </w:rPr>
              <w:t xml:space="preserve">writing and verbal </w:t>
            </w:r>
            <w:proofErr w:type="gramStart"/>
            <w:r w:rsidRPr="009E7CD4">
              <w:rPr>
                <w:rStyle w:val="normaltextrun"/>
                <w:rFonts w:cs="Arial"/>
                <w:b/>
                <w:bCs/>
                <w:color w:val="000000" w:themeColor="text1"/>
                <w:szCs w:val="24"/>
              </w:rPr>
              <w:t>communication  skills</w:t>
            </w:r>
            <w:proofErr w:type="gramEnd"/>
            <w:r w:rsidRPr="009E7CD4">
              <w:rPr>
                <w:rStyle w:val="normaltextrun"/>
                <w:rFonts w:cs="Arial"/>
                <w:b/>
                <w:bCs/>
                <w:color w:val="000000" w:themeColor="text1"/>
                <w:szCs w:val="24"/>
              </w:rPr>
              <w:t>.</w:t>
            </w:r>
          </w:p>
          <w:p w14:paraId="374E1CBB" w14:textId="77777777" w:rsidR="00945811" w:rsidRPr="009E7CD4" w:rsidRDefault="00945811" w:rsidP="00945811">
            <w:pPr>
              <w:rPr>
                <w:rStyle w:val="normaltextrun"/>
                <w:rFonts w:cs="Arial"/>
                <w:color w:val="000000" w:themeColor="text1"/>
                <w:szCs w:val="24"/>
              </w:rPr>
            </w:pPr>
            <w:proofErr w:type="spellStart"/>
            <w:proofErr w:type="gramStart"/>
            <w:r w:rsidRPr="009E7CD4">
              <w:rPr>
                <w:rStyle w:val="normaltextrun"/>
                <w:rFonts w:cs="Arial"/>
                <w:color w:val="000000" w:themeColor="text1"/>
                <w:szCs w:val="24"/>
              </w:rPr>
              <w:t>Well</w:t>
            </w:r>
            <w:proofErr w:type="gramEnd"/>
            <w:r w:rsidRPr="009E7CD4">
              <w:rPr>
                <w:rStyle w:val="normaltextrun"/>
                <w:rFonts w:cs="Arial"/>
                <w:color w:val="000000" w:themeColor="text1"/>
                <w:szCs w:val="24"/>
              </w:rPr>
              <w:t xml:space="preserve"> </w:t>
            </w:r>
            <w:r w:rsidRPr="009E7CD4">
              <w:rPr>
                <w:rStyle w:val="normaltextrun"/>
                <w:rFonts w:cs="Arial"/>
                <w:b/>
                <w:bCs/>
                <w:color w:val="000000" w:themeColor="text1"/>
                <w:szCs w:val="24"/>
              </w:rPr>
              <w:t>developed</w:t>
            </w:r>
            <w:proofErr w:type="spellEnd"/>
            <w:r w:rsidRPr="009E7CD4">
              <w:rPr>
                <w:rStyle w:val="normaltextrun"/>
                <w:rFonts w:cs="Arial"/>
                <w:b/>
                <w:bCs/>
                <w:color w:val="000000" w:themeColor="text1"/>
                <w:szCs w:val="24"/>
              </w:rPr>
              <w:t xml:space="preserve"> organisational skills </w:t>
            </w:r>
            <w:r w:rsidRPr="009E7CD4">
              <w:rPr>
                <w:rStyle w:val="normaltextrun"/>
                <w:rFonts w:cs="Arial"/>
                <w:color w:val="000000" w:themeColor="text1"/>
                <w:szCs w:val="24"/>
              </w:rPr>
              <w:t>– able to successfully manage competing priorities/projects and work to tight deadlines.</w:t>
            </w:r>
          </w:p>
          <w:p w14:paraId="4AB10195" w14:textId="77777777" w:rsidR="00945811" w:rsidRPr="009E7CD4" w:rsidRDefault="00945811" w:rsidP="00945811">
            <w:pPr>
              <w:rPr>
                <w:rFonts w:cs="Arial"/>
                <w:szCs w:val="24"/>
              </w:rPr>
            </w:pPr>
            <w:r w:rsidRPr="009E7CD4">
              <w:rPr>
                <w:rFonts w:cs="Arial"/>
                <w:b/>
                <w:bCs/>
                <w:szCs w:val="24"/>
              </w:rPr>
              <w:t>Problem analysis</w:t>
            </w:r>
            <w:r w:rsidRPr="009E7CD4">
              <w:rPr>
                <w:rFonts w:cs="Arial"/>
                <w:szCs w:val="24"/>
              </w:rPr>
              <w:t xml:space="preserve"> - able to analyse problems, assess solutions and reach sound decisions.</w:t>
            </w:r>
          </w:p>
          <w:p w14:paraId="03968E32" w14:textId="77777777" w:rsidR="00945811" w:rsidRPr="009E7CD4" w:rsidRDefault="00945811" w:rsidP="00945811">
            <w:pPr>
              <w:rPr>
                <w:rFonts w:cs="Arial"/>
                <w:szCs w:val="24"/>
              </w:rPr>
            </w:pPr>
            <w:r w:rsidRPr="009E7CD4">
              <w:rPr>
                <w:rFonts w:cs="Arial"/>
                <w:b/>
                <w:bCs/>
                <w:szCs w:val="24"/>
              </w:rPr>
              <w:t>Creative thinking</w:t>
            </w:r>
            <w:r w:rsidRPr="009E7CD4">
              <w:rPr>
                <w:rFonts w:cs="Arial"/>
                <w:szCs w:val="24"/>
              </w:rPr>
              <w:t xml:space="preserve"> – identify innovative improvements and alternatives to existing systems and services.</w:t>
            </w:r>
          </w:p>
          <w:p w14:paraId="587C8AE4" w14:textId="77777777" w:rsidR="00945811" w:rsidRPr="009E7CD4" w:rsidRDefault="00945811" w:rsidP="00945811">
            <w:pPr>
              <w:rPr>
                <w:rFonts w:cs="Arial"/>
                <w:szCs w:val="24"/>
              </w:rPr>
            </w:pPr>
            <w:r w:rsidRPr="009E7CD4">
              <w:rPr>
                <w:rFonts w:cs="Arial"/>
                <w:b/>
                <w:bCs/>
                <w:szCs w:val="24"/>
              </w:rPr>
              <w:t>Relationship building</w:t>
            </w:r>
            <w:r w:rsidRPr="009E7CD4">
              <w:rPr>
                <w:rFonts w:cs="Arial"/>
                <w:szCs w:val="24"/>
              </w:rPr>
              <w:t xml:space="preserve"> - Ability to form successful professional relationships with customers, young people, external organisations and colleagues.</w:t>
            </w:r>
          </w:p>
          <w:p w14:paraId="3CE92B2A" w14:textId="77777777" w:rsidR="00945811" w:rsidRPr="009E7CD4" w:rsidRDefault="00945811" w:rsidP="00945811">
            <w:pPr>
              <w:rPr>
                <w:rFonts w:cs="Arial"/>
                <w:szCs w:val="24"/>
              </w:rPr>
            </w:pPr>
            <w:r w:rsidRPr="009E7CD4">
              <w:rPr>
                <w:rFonts w:cs="Arial"/>
                <w:szCs w:val="24"/>
              </w:rPr>
              <w:t xml:space="preserve">Strong </w:t>
            </w:r>
            <w:r w:rsidRPr="009E7CD4">
              <w:rPr>
                <w:rFonts w:cs="Arial"/>
                <w:b/>
                <w:bCs/>
                <w:szCs w:val="24"/>
              </w:rPr>
              <w:t>interpersonal skills</w:t>
            </w:r>
            <w:r w:rsidRPr="009E7CD4">
              <w:rPr>
                <w:rFonts w:cs="Arial"/>
                <w:szCs w:val="24"/>
              </w:rPr>
              <w:t xml:space="preserve"> with the ability to establish and maintain positive relationships, and to persuade others to take relevant action.</w:t>
            </w:r>
          </w:p>
          <w:p w14:paraId="38D35D88" w14:textId="77777777" w:rsidR="009506F3" w:rsidRPr="009E7CD4" w:rsidRDefault="009506F3" w:rsidP="00945811">
            <w:pPr>
              <w:jc w:val="left"/>
              <w:rPr>
                <w:rFonts w:cs="Arial"/>
                <w:b/>
                <w:bCs/>
                <w:szCs w:val="24"/>
              </w:rPr>
            </w:pPr>
            <w:r w:rsidRPr="009E7CD4">
              <w:rPr>
                <w:rFonts w:cs="Arial"/>
                <w:b/>
                <w:bCs/>
                <w:szCs w:val="24"/>
              </w:rPr>
              <w:t xml:space="preserve">Strategic thinking </w:t>
            </w:r>
            <w:r w:rsidRPr="009E7CD4">
              <w:rPr>
                <w:rFonts w:cs="Arial"/>
                <w:szCs w:val="24"/>
              </w:rPr>
              <w:t>- Has consideration for how their work is connected to others work</w:t>
            </w:r>
          </w:p>
          <w:p w14:paraId="703DD23A" w14:textId="0CCD3E15" w:rsidR="003B1474" w:rsidRPr="009E7CD4" w:rsidRDefault="00E60DFB" w:rsidP="00945811">
            <w:pPr>
              <w:jc w:val="left"/>
              <w:rPr>
                <w:rFonts w:cs="Arial"/>
                <w:szCs w:val="24"/>
              </w:rPr>
            </w:pPr>
            <w:r w:rsidRPr="009E7CD4">
              <w:rPr>
                <w:rFonts w:cs="Arial"/>
                <w:b/>
                <w:bCs/>
                <w:szCs w:val="24"/>
              </w:rPr>
              <w:t>IT literate</w:t>
            </w:r>
            <w:r w:rsidRPr="009E7CD4">
              <w:rPr>
                <w:rFonts w:cs="Arial"/>
                <w:szCs w:val="24"/>
              </w:rPr>
              <w:t xml:space="preserve"> and confident in using online technologies to encourage internal and external customers and stakeholders.</w:t>
            </w:r>
          </w:p>
        </w:tc>
        <w:tc>
          <w:tcPr>
            <w:tcW w:w="2842" w:type="dxa"/>
            <w:tcBorders>
              <w:top w:val="single" w:sz="6" w:space="0" w:color="auto"/>
              <w:left w:val="single" w:sz="6" w:space="0" w:color="auto"/>
              <w:bottom w:val="single" w:sz="6" w:space="0" w:color="auto"/>
              <w:right w:val="single" w:sz="6" w:space="0" w:color="auto"/>
            </w:tcBorders>
            <w:vAlign w:val="center"/>
          </w:tcPr>
          <w:p w14:paraId="0EB6E240" w14:textId="1E33E125" w:rsidR="00183109" w:rsidRPr="009E7CD4" w:rsidRDefault="00183109" w:rsidP="00183109">
            <w:pPr>
              <w:tabs>
                <w:tab w:val="right" w:pos="8460"/>
              </w:tabs>
              <w:spacing w:after="120"/>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06B3DCDB" w14:textId="77777777" w:rsidR="00C90385" w:rsidRPr="009E7CD4" w:rsidRDefault="00C90385" w:rsidP="00312FED">
            <w:pPr>
              <w:tabs>
                <w:tab w:val="right" w:pos="8460"/>
              </w:tabs>
              <w:jc w:val="left"/>
              <w:rPr>
                <w:rFonts w:cs="Arial"/>
                <w:sz w:val="22"/>
              </w:rPr>
            </w:pPr>
            <w:r w:rsidRPr="009E7CD4">
              <w:rPr>
                <w:rFonts w:cs="Arial"/>
                <w:sz w:val="22"/>
              </w:rPr>
              <w:t xml:space="preserve">Application form </w:t>
            </w:r>
          </w:p>
          <w:p w14:paraId="3D2C7EE6" w14:textId="77777777" w:rsidR="00C90385" w:rsidRPr="009E7CD4" w:rsidRDefault="00C90385" w:rsidP="00312FED">
            <w:pPr>
              <w:tabs>
                <w:tab w:val="right" w:pos="8460"/>
              </w:tabs>
              <w:jc w:val="left"/>
              <w:rPr>
                <w:rFonts w:cs="Arial"/>
                <w:sz w:val="22"/>
              </w:rPr>
            </w:pPr>
          </w:p>
          <w:p w14:paraId="10591135" w14:textId="77777777" w:rsidR="00312FED" w:rsidRPr="009E7CD4" w:rsidRDefault="00C90385" w:rsidP="00312FED">
            <w:pPr>
              <w:tabs>
                <w:tab w:val="right" w:pos="8460"/>
              </w:tabs>
              <w:jc w:val="left"/>
              <w:rPr>
                <w:rFonts w:cs="Arial"/>
                <w:sz w:val="22"/>
              </w:rPr>
            </w:pPr>
            <w:r w:rsidRPr="009E7CD4">
              <w:rPr>
                <w:rFonts w:cs="Arial"/>
                <w:sz w:val="22"/>
              </w:rPr>
              <w:t>Interview</w:t>
            </w:r>
          </w:p>
          <w:p w14:paraId="5F6F61A9" w14:textId="0E78C3DB" w:rsidR="00183109" w:rsidRPr="009E7CD4" w:rsidRDefault="00183109" w:rsidP="00312FED">
            <w:pPr>
              <w:tabs>
                <w:tab w:val="right" w:pos="8460"/>
              </w:tabs>
              <w:jc w:val="left"/>
              <w:rPr>
                <w:rFonts w:cs="Arial"/>
                <w:sz w:val="22"/>
              </w:rPr>
            </w:pPr>
          </w:p>
        </w:tc>
      </w:tr>
      <w:tr w:rsidR="00C136EB" w:rsidRPr="009E7CD4" w14:paraId="366F602F" w14:textId="77777777" w:rsidTr="006E3890">
        <w:trPr>
          <w:trHeight w:val="412"/>
        </w:trPr>
        <w:tc>
          <w:tcPr>
            <w:tcW w:w="1977" w:type="dxa"/>
            <w:tcBorders>
              <w:top w:val="single" w:sz="6" w:space="0" w:color="auto"/>
              <w:left w:val="single" w:sz="4" w:space="0" w:color="auto"/>
              <w:bottom w:val="single" w:sz="6" w:space="0" w:color="auto"/>
              <w:right w:val="single" w:sz="6" w:space="0" w:color="auto"/>
            </w:tcBorders>
            <w:vAlign w:val="center"/>
          </w:tcPr>
          <w:p w14:paraId="0849D7F3" w14:textId="168B4E00" w:rsidR="00D4724C" w:rsidRPr="009E7CD4" w:rsidRDefault="00D4724C" w:rsidP="00D4724C">
            <w:pPr>
              <w:jc w:val="left"/>
              <w:rPr>
                <w:rFonts w:eastAsia="Cambria" w:cs="Arial"/>
                <w:b/>
                <w:noProof/>
                <w:szCs w:val="36"/>
                <w:lang w:eastAsia="en-GB"/>
              </w:rPr>
            </w:pPr>
            <w:r w:rsidRPr="009E7CD4">
              <w:rPr>
                <w:rFonts w:eastAsia="Cambria" w:cs="Arial"/>
                <w:b/>
                <w:noProof/>
                <w:szCs w:val="36"/>
                <w:lang w:eastAsia="en-GB"/>
              </w:rPr>
              <w:t>Knowledge</w:t>
            </w:r>
          </w:p>
        </w:tc>
        <w:tc>
          <w:tcPr>
            <w:tcW w:w="4289" w:type="dxa"/>
            <w:tcBorders>
              <w:top w:val="single" w:sz="6" w:space="0" w:color="auto"/>
              <w:left w:val="single" w:sz="6" w:space="0" w:color="auto"/>
              <w:bottom w:val="single" w:sz="6" w:space="0" w:color="auto"/>
              <w:right w:val="single" w:sz="6" w:space="0" w:color="auto"/>
            </w:tcBorders>
            <w:vAlign w:val="center"/>
          </w:tcPr>
          <w:p w14:paraId="5E74C310" w14:textId="77777777" w:rsidR="0057302A" w:rsidRDefault="0057302A" w:rsidP="007F28C3">
            <w:pPr>
              <w:pStyle w:val="paragraph"/>
              <w:spacing w:before="0" w:beforeAutospacing="0" w:after="0" w:afterAutospacing="0"/>
              <w:textAlignment w:val="baseline"/>
              <w:rPr>
                <w:rFonts w:ascii="Arial" w:hAnsi="Arial" w:cs="Arial"/>
                <w:sz w:val="22"/>
                <w:szCs w:val="22"/>
              </w:rPr>
            </w:pPr>
            <w:r w:rsidRPr="0057302A">
              <w:rPr>
                <w:rFonts w:ascii="Arial" w:hAnsi="Arial" w:cs="Arial"/>
                <w:sz w:val="22"/>
                <w:szCs w:val="22"/>
              </w:rPr>
              <w:t xml:space="preserve">A good understanding of the principles of practice in working with vulnerable people and </w:t>
            </w:r>
            <w:proofErr w:type="gramStart"/>
            <w:r w:rsidRPr="0057302A">
              <w:rPr>
                <w:rFonts w:ascii="Arial" w:hAnsi="Arial" w:cs="Arial"/>
                <w:sz w:val="22"/>
                <w:szCs w:val="22"/>
              </w:rPr>
              <w:t>children in particular</w:t>
            </w:r>
            <w:proofErr w:type="gramEnd"/>
            <w:r w:rsidRPr="0057302A">
              <w:rPr>
                <w:rFonts w:ascii="Arial" w:hAnsi="Arial" w:cs="Arial"/>
                <w:sz w:val="22"/>
                <w:szCs w:val="22"/>
              </w:rPr>
              <w:t xml:space="preserve">. </w:t>
            </w:r>
          </w:p>
          <w:p w14:paraId="13EE390E" w14:textId="07FF0BCF" w:rsidR="00D4724C" w:rsidRPr="009E7CD4" w:rsidRDefault="0057302A" w:rsidP="007F28C3">
            <w:pPr>
              <w:pStyle w:val="paragraph"/>
              <w:spacing w:before="0" w:beforeAutospacing="0" w:after="0" w:afterAutospacing="0"/>
              <w:textAlignment w:val="baseline"/>
              <w:rPr>
                <w:rStyle w:val="normaltextrun"/>
                <w:rFonts w:ascii="Arial" w:hAnsi="Arial" w:cs="Arial"/>
                <w:sz w:val="22"/>
                <w:szCs w:val="22"/>
                <w:lang w:val="en-US"/>
              </w:rPr>
            </w:pPr>
            <w:r w:rsidRPr="0057302A">
              <w:rPr>
                <w:rFonts w:ascii="Arial" w:hAnsi="Arial" w:cs="Arial"/>
                <w:sz w:val="22"/>
                <w:szCs w:val="22"/>
              </w:rPr>
              <w:lastRenderedPageBreak/>
              <w:t>Awareness of the impact of domestic abuse to the victim and family</w:t>
            </w:r>
          </w:p>
        </w:tc>
        <w:tc>
          <w:tcPr>
            <w:tcW w:w="2842" w:type="dxa"/>
            <w:tcBorders>
              <w:top w:val="single" w:sz="6" w:space="0" w:color="auto"/>
              <w:left w:val="single" w:sz="6" w:space="0" w:color="auto"/>
              <w:bottom w:val="single" w:sz="6" w:space="0" w:color="auto"/>
              <w:right w:val="single" w:sz="6" w:space="0" w:color="auto"/>
            </w:tcBorders>
            <w:vAlign w:val="center"/>
          </w:tcPr>
          <w:p w14:paraId="4338112C" w14:textId="439EC642" w:rsidR="00D4724C" w:rsidRPr="009E7CD4" w:rsidRDefault="00713CDB" w:rsidP="00183109">
            <w:pPr>
              <w:tabs>
                <w:tab w:val="right" w:pos="8460"/>
              </w:tabs>
              <w:jc w:val="left"/>
              <w:rPr>
                <w:rFonts w:cs="Arial"/>
              </w:rPr>
            </w:pPr>
            <w:r w:rsidRPr="00713CDB">
              <w:rPr>
                <w:rFonts w:cs="Arial"/>
              </w:rPr>
              <w:lastRenderedPageBreak/>
              <w:t xml:space="preserve">A good understanding of the relevant government initiatives and standards in service delivery. </w:t>
            </w:r>
            <w:r w:rsidRPr="00713CDB">
              <w:rPr>
                <w:rFonts w:cs="Arial"/>
              </w:rPr>
              <w:lastRenderedPageBreak/>
              <w:t>Knowledge of needs, support planning and risk assessment methodology</w:t>
            </w:r>
          </w:p>
          <w:p w14:paraId="2BE0157E" w14:textId="77777777" w:rsidR="00F54A03" w:rsidRPr="009E7CD4" w:rsidRDefault="00F54A03" w:rsidP="00183109">
            <w:pPr>
              <w:tabs>
                <w:tab w:val="right" w:pos="8460"/>
              </w:tabs>
              <w:jc w:val="left"/>
              <w:rPr>
                <w:rFonts w:cs="Arial"/>
              </w:rPr>
            </w:pPr>
          </w:p>
          <w:p w14:paraId="3829ACDB" w14:textId="77777777" w:rsidR="00F54A03" w:rsidRPr="009E7CD4" w:rsidRDefault="00F54A03" w:rsidP="00183109">
            <w:pPr>
              <w:tabs>
                <w:tab w:val="right" w:pos="8460"/>
              </w:tabs>
              <w:jc w:val="left"/>
              <w:rPr>
                <w:rFonts w:cs="Arial"/>
              </w:rPr>
            </w:pPr>
          </w:p>
          <w:p w14:paraId="350F9545" w14:textId="77777777" w:rsidR="00F54A03" w:rsidRPr="009E7CD4" w:rsidRDefault="00F54A03" w:rsidP="00183109">
            <w:pPr>
              <w:tabs>
                <w:tab w:val="right" w:pos="8460"/>
              </w:tabs>
              <w:jc w:val="left"/>
              <w:rPr>
                <w:rFonts w:cs="Arial"/>
              </w:rPr>
            </w:pPr>
          </w:p>
        </w:tc>
        <w:tc>
          <w:tcPr>
            <w:tcW w:w="1582" w:type="dxa"/>
            <w:tcBorders>
              <w:top w:val="single" w:sz="6" w:space="0" w:color="auto"/>
              <w:left w:val="single" w:sz="6" w:space="0" w:color="auto"/>
              <w:bottom w:val="single" w:sz="6" w:space="0" w:color="auto"/>
              <w:right w:val="single" w:sz="4" w:space="0" w:color="auto"/>
            </w:tcBorders>
            <w:vAlign w:val="center"/>
          </w:tcPr>
          <w:p w14:paraId="51A82525" w14:textId="77777777" w:rsidR="004B49E1" w:rsidRPr="009E7CD4" w:rsidRDefault="004B49E1" w:rsidP="004B49E1">
            <w:pPr>
              <w:tabs>
                <w:tab w:val="right" w:pos="8460"/>
              </w:tabs>
              <w:jc w:val="left"/>
              <w:rPr>
                <w:rFonts w:cs="Arial"/>
                <w:sz w:val="22"/>
              </w:rPr>
            </w:pPr>
            <w:r w:rsidRPr="009E7CD4">
              <w:rPr>
                <w:rFonts w:cs="Arial"/>
                <w:sz w:val="22"/>
              </w:rPr>
              <w:lastRenderedPageBreak/>
              <w:t xml:space="preserve">Application form </w:t>
            </w:r>
          </w:p>
          <w:p w14:paraId="3AA5D528" w14:textId="77777777" w:rsidR="004B49E1" w:rsidRPr="009E7CD4" w:rsidRDefault="004B49E1" w:rsidP="004B49E1">
            <w:pPr>
              <w:tabs>
                <w:tab w:val="right" w:pos="8460"/>
              </w:tabs>
              <w:jc w:val="left"/>
              <w:rPr>
                <w:rFonts w:cs="Arial"/>
                <w:sz w:val="22"/>
              </w:rPr>
            </w:pPr>
          </w:p>
          <w:p w14:paraId="06EF3BC6" w14:textId="77777777" w:rsidR="004B49E1" w:rsidRPr="009E7CD4" w:rsidRDefault="004B49E1" w:rsidP="004B49E1">
            <w:pPr>
              <w:tabs>
                <w:tab w:val="right" w:pos="8460"/>
              </w:tabs>
              <w:jc w:val="left"/>
              <w:rPr>
                <w:rFonts w:cs="Arial"/>
                <w:sz w:val="22"/>
              </w:rPr>
            </w:pPr>
            <w:r w:rsidRPr="009E7CD4">
              <w:rPr>
                <w:rFonts w:cs="Arial"/>
                <w:sz w:val="22"/>
              </w:rPr>
              <w:t>Interview</w:t>
            </w:r>
          </w:p>
          <w:p w14:paraId="31DE40F9" w14:textId="77777777" w:rsidR="00D4724C" w:rsidRPr="009E7CD4" w:rsidRDefault="00D4724C" w:rsidP="00312FED">
            <w:pPr>
              <w:tabs>
                <w:tab w:val="right" w:pos="8460"/>
              </w:tabs>
              <w:jc w:val="left"/>
              <w:rPr>
                <w:rFonts w:cs="Arial"/>
                <w:sz w:val="22"/>
              </w:rPr>
            </w:pPr>
          </w:p>
        </w:tc>
      </w:tr>
      <w:tr w:rsidR="00C136EB" w:rsidRPr="009E7CD4" w14:paraId="709B1F2C" w14:textId="77777777" w:rsidTr="006E3890">
        <w:trPr>
          <w:trHeight w:val="694"/>
        </w:trPr>
        <w:tc>
          <w:tcPr>
            <w:tcW w:w="1977" w:type="dxa"/>
            <w:tcBorders>
              <w:top w:val="single" w:sz="6" w:space="0" w:color="auto"/>
              <w:left w:val="single" w:sz="4" w:space="0" w:color="auto"/>
              <w:bottom w:val="single" w:sz="6" w:space="0" w:color="auto"/>
              <w:right w:val="single" w:sz="6" w:space="0" w:color="auto"/>
            </w:tcBorders>
            <w:vAlign w:val="center"/>
          </w:tcPr>
          <w:p w14:paraId="754FF041" w14:textId="305E0AC1" w:rsidR="00183109" w:rsidRPr="009E7CD4" w:rsidRDefault="004B49E1" w:rsidP="00183109">
            <w:pPr>
              <w:jc w:val="left"/>
              <w:rPr>
                <w:rFonts w:eastAsia="Cambria" w:cs="Arial"/>
                <w:b/>
                <w:noProof/>
                <w:szCs w:val="36"/>
                <w:lang w:eastAsia="en-GB"/>
              </w:rPr>
            </w:pPr>
            <w:r w:rsidRPr="009E7CD4">
              <w:rPr>
                <w:rFonts w:eastAsia="Cambria" w:cs="Arial"/>
                <w:b/>
                <w:noProof/>
                <w:szCs w:val="36"/>
                <w:lang w:eastAsia="en-GB"/>
              </w:rPr>
              <w:lastRenderedPageBreak/>
              <w:t>Special Requirements</w:t>
            </w:r>
          </w:p>
        </w:tc>
        <w:tc>
          <w:tcPr>
            <w:tcW w:w="4289" w:type="dxa"/>
            <w:tcBorders>
              <w:top w:val="single" w:sz="6" w:space="0" w:color="auto"/>
              <w:left w:val="single" w:sz="6" w:space="0" w:color="auto"/>
              <w:bottom w:val="single" w:sz="6" w:space="0" w:color="auto"/>
              <w:right w:val="single" w:sz="6" w:space="0" w:color="auto"/>
            </w:tcBorders>
            <w:vAlign w:val="center"/>
          </w:tcPr>
          <w:p w14:paraId="216C4F78" w14:textId="77777777" w:rsidR="004B49E1" w:rsidRPr="009E7CD4" w:rsidRDefault="004B49E1" w:rsidP="004B49E1">
            <w:pPr>
              <w:pStyle w:val="paragraph"/>
              <w:spacing w:before="0" w:beforeAutospacing="0" w:after="0" w:afterAutospacing="0"/>
              <w:textAlignment w:val="baseline"/>
              <w:rPr>
                <w:rStyle w:val="eop"/>
                <w:rFonts w:ascii="Arial" w:hAnsi="Arial" w:cs="Arial"/>
              </w:rPr>
            </w:pPr>
          </w:p>
          <w:p w14:paraId="7E5871E2" w14:textId="77777777" w:rsidR="001D1BA7" w:rsidRPr="009E7CD4" w:rsidRDefault="00321BD6" w:rsidP="004B49E1">
            <w:pPr>
              <w:pStyle w:val="paragraph"/>
              <w:spacing w:before="0" w:beforeAutospacing="0" w:after="0" w:afterAutospacing="0"/>
              <w:textAlignment w:val="baseline"/>
              <w:rPr>
                <w:rStyle w:val="eop"/>
                <w:rFonts w:ascii="Arial" w:hAnsi="Arial" w:cs="Arial"/>
                <w:sz w:val="22"/>
                <w:szCs w:val="22"/>
              </w:rPr>
            </w:pPr>
            <w:r w:rsidRPr="009E7CD4">
              <w:rPr>
                <w:rStyle w:val="normaltextrun"/>
                <w:rFonts w:ascii="Arial" w:hAnsi="Arial" w:cs="Arial"/>
                <w:sz w:val="22"/>
                <w:szCs w:val="22"/>
              </w:rPr>
              <w:t>Willing and able to work outside normal office hours.</w:t>
            </w:r>
            <w:r w:rsidRPr="009E7CD4">
              <w:rPr>
                <w:rStyle w:val="eop"/>
                <w:rFonts w:ascii="Arial" w:hAnsi="Arial" w:cs="Arial"/>
                <w:sz w:val="22"/>
                <w:szCs w:val="22"/>
              </w:rPr>
              <w:t> </w:t>
            </w:r>
          </w:p>
          <w:p w14:paraId="2AB0536D" w14:textId="325191F0" w:rsidR="00321BD6" w:rsidRPr="009E7CD4" w:rsidRDefault="00321BD6" w:rsidP="004B49E1">
            <w:pPr>
              <w:pStyle w:val="paragraph"/>
              <w:spacing w:before="0" w:beforeAutospacing="0" w:after="0" w:afterAutospacing="0"/>
              <w:textAlignment w:val="baseline"/>
              <w:rPr>
                <w:rFonts w:ascii="Arial" w:hAnsi="Arial" w:cs="Arial"/>
                <w:sz w:val="22"/>
                <w:szCs w:val="22"/>
              </w:rPr>
            </w:pPr>
            <w:r w:rsidRPr="009E7CD4">
              <w:rPr>
                <w:rStyle w:val="normaltextrun"/>
                <w:rFonts w:ascii="Arial" w:hAnsi="Arial" w:cs="Arial"/>
                <w:sz w:val="22"/>
                <w:szCs w:val="22"/>
              </w:rPr>
              <w:t>Current driving licence</w:t>
            </w:r>
            <w:r w:rsidRPr="009E7CD4">
              <w:rPr>
                <w:rStyle w:val="eop"/>
                <w:rFonts w:ascii="Arial" w:hAnsi="Arial" w:cs="Arial"/>
                <w:sz w:val="22"/>
                <w:szCs w:val="22"/>
              </w:rPr>
              <w:t> </w:t>
            </w:r>
          </w:p>
          <w:p w14:paraId="50645B7F" w14:textId="596A1DDE" w:rsidR="00183109" w:rsidRPr="009E7CD4" w:rsidRDefault="008902DA" w:rsidP="00183109">
            <w:pPr>
              <w:jc w:val="left"/>
              <w:rPr>
                <w:rFonts w:cs="Arial"/>
                <w:szCs w:val="24"/>
              </w:rPr>
            </w:pPr>
            <w:r w:rsidRPr="009E7CD4">
              <w:rPr>
                <w:rFonts w:cs="Arial"/>
                <w:szCs w:val="24"/>
              </w:rPr>
              <w:t xml:space="preserve"> </w:t>
            </w:r>
          </w:p>
        </w:tc>
        <w:tc>
          <w:tcPr>
            <w:tcW w:w="2842" w:type="dxa"/>
            <w:tcBorders>
              <w:top w:val="single" w:sz="6" w:space="0" w:color="auto"/>
              <w:left w:val="single" w:sz="6" w:space="0" w:color="auto"/>
              <w:bottom w:val="single" w:sz="6" w:space="0" w:color="auto"/>
              <w:right w:val="single" w:sz="6" w:space="0" w:color="auto"/>
            </w:tcBorders>
            <w:vAlign w:val="center"/>
          </w:tcPr>
          <w:p w14:paraId="3516F8C5" w14:textId="586C1633" w:rsidR="00183109" w:rsidRPr="009E7CD4" w:rsidRDefault="00183109" w:rsidP="00E317AE">
            <w:pPr>
              <w:tabs>
                <w:tab w:val="right" w:pos="8460"/>
              </w:tabs>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0FE8639A" w14:textId="77777777" w:rsidR="00C90385" w:rsidRPr="009E7CD4" w:rsidRDefault="00C90385" w:rsidP="00312FED">
            <w:pPr>
              <w:tabs>
                <w:tab w:val="right" w:pos="8460"/>
              </w:tabs>
              <w:jc w:val="left"/>
              <w:rPr>
                <w:rFonts w:cs="Arial"/>
                <w:sz w:val="22"/>
              </w:rPr>
            </w:pPr>
            <w:r w:rsidRPr="009E7CD4">
              <w:rPr>
                <w:rFonts w:cs="Arial"/>
                <w:sz w:val="22"/>
              </w:rPr>
              <w:t xml:space="preserve">Application form </w:t>
            </w:r>
          </w:p>
          <w:p w14:paraId="6141B44E" w14:textId="77777777" w:rsidR="00C90385" w:rsidRPr="009E7CD4" w:rsidRDefault="00C90385" w:rsidP="00312FED">
            <w:pPr>
              <w:tabs>
                <w:tab w:val="right" w:pos="8460"/>
              </w:tabs>
              <w:jc w:val="left"/>
              <w:rPr>
                <w:rFonts w:cs="Arial"/>
                <w:sz w:val="22"/>
              </w:rPr>
            </w:pPr>
          </w:p>
          <w:p w14:paraId="03FE9B5F" w14:textId="77777777" w:rsidR="00312FED" w:rsidRPr="009E7CD4" w:rsidRDefault="00C90385" w:rsidP="00312FED">
            <w:pPr>
              <w:tabs>
                <w:tab w:val="right" w:pos="8460"/>
              </w:tabs>
              <w:jc w:val="left"/>
              <w:rPr>
                <w:rFonts w:cs="Arial"/>
                <w:sz w:val="22"/>
              </w:rPr>
            </w:pPr>
            <w:r w:rsidRPr="009E7CD4">
              <w:rPr>
                <w:rFonts w:cs="Arial"/>
                <w:sz w:val="22"/>
              </w:rPr>
              <w:t>Interview</w:t>
            </w:r>
          </w:p>
          <w:p w14:paraId="78F1D591" w14:textId="3FBB8452" w:rsidR="00183109" w:rsidRPr="009E7CD4" w:rsidRDefault="00183109" w:rsidP="00312FED">
            <w:pPr>
              <w:tabs>
                <w:tab w:val="right" w:pos="8460"/>
              </w:tabs>
              <w:jc w:val="left"/>
              <w:rPr>
                <w:rFonts w:cs="Arial"/>
                <w:sz w:val="22"/>
              </w:rPr>
            </w:pPr>
          </w:p>
        </w:tc>
      </w:tr>
      <w:tr w:rsidR="00C136EB" w:rsidRPr="009E7CD4" w14:paraId="14DCA7C3" w14:textId="77777777" w:rsidTr="006E3890">
        <w:trPr>
          <w:trHeight w:val="845"/>
        </w:trPr>
        <w:tc>
          <w:tcPr>
            <w:tcW w:w="1977" w:type="dxa"/>
            <w:tcBorders>
              <w:top w:val="single" w:sz="6" w:space="0" w:color="auto"/>
              <w:left w:val="single" w:sz="4" w:space="0" w:color="auto"/>
              <w:bottom w:val="single" w:sz="6" w:space="0" w:color="auto"/>
              <w:right w:val="single" w:sz="6" w:space="0" w:color="auto"/>
            </w:tcBorders>
            <w:vAlign w:val="center"/>
          </w:tcPr>
          <w:p w14:paraId="0A07D2CC" w14:textId="77777777" w:rsidR="00183109" w:rsidRPr="009E7CD4" w:rsidRDefault="00183109" w:rsidP="00183109">
            <w:pPr>
              <w:rPr>
                <w:rFonts w:eastAsia="Cambria" w:cs="Arial"/>
                <w:b/>
                <w:noProof/>
                <w:szCs w:val="36"/>
                <w:lang w:eastAsia="en-GB"/>
              </w:rPr>
            </w:pPr>
            <w:r w:rsidRPr="009E7CD4">
              <w:rPr>
                <w:rFonts w:eastAsia="Cambria" w:cs="Arial"/>
                <w:b/>
                <w:noProof/>
                <w:szCs w:val="36"/>
                <w:lang w:eastAsia="en-GB"/>
              </w:rPr>
              <w:t>Qualifications</w:t>
            </w:r>
          </w:p>
        </w:tc>
        <w:tc>
          <w:tcPr>
            <w:tcW w:w="4289" w:type="dxa"/>
            <w:tcBorders>
              <w:top w:val="single" w:sz="6" w:space="0" w:color="auto"/>
              <w:left w:val="single" w:sz="6" w:space="0" w:color="auto"/>
              <w:bottom w:val="single" w:sz="6" w:space="0" w:color="auto"/>
              <w:right w:val="single" w:sz="6" w:space="0" w:color="auto"/>
            </w:tcBorders>
            <w:vAlign w:val="center"/>
          </w:tcPr>
          <w:p w14:paraId="025EC686" w14:textId="77777777" w:rsidR="00B768DA" w:rsidRPr="009E7CD4" w:rsidRDefault="00B768DA" w:rsidP="00B768DA">
            <w:pPr>
              <w:pStyle w:val="paragraph"/>
              <w:spacing w:before="0" w:beforeAutospacing="0" w:after="0" w:afterAutospacing="0"/>
              <w:jc w:val="both"/>
              <w:textAlignment w:val="baseline"/>
              <w:rPr>
                <w:rStyle w:val="normaltextrun"/>
                <w:rFonts w:ascii="Arial" w:hAnsi="Arial" w:cs="Arial"/>
              </w:rPr>
            </w:pPr>
          </w:p>
          <w:p w14:paraId="6322EF91" w14:textId="4A6B14EB" w:rsidR="008C126F" w:rsidRPr="009E7CD4" w:rsidRDefault="0003389E" w:rsidP="004B49E1">
            <w:pPr>
              <w:pStyle w:val="paragraph"/>
              <w:spacing w:before="0" w:beforeAutospacing="0" w:after="0" w:afterAutospacing="0"/>
              <w:jc w:val="both"/>
              <w:textAlignment w:val="baseline"/>
              <w:rPr>
                <w:rFonts w:ascii="Arial" w:hAnsi="Arial" w:cs="Arial"/>
                <w:sz w:val="22"/>
                <w:szCs w:val="22"/>
              </w:rPr>
            </w:pPr>
            <w:r w:rsidRPr="0003389E">
              <w:rPr>
                <w:rFonts w:ascii="Arial" w:hAnsi="Arial" w:cs="Arial"/>
                <w:sz w:val="22"/>
                <w:szCs w:val="22"/>
              </w:rPr>
              <w:t>NVQ level II in Health and Social Care or equivalent or working towards</w:t>
            </w:r>
          </w:p>
          <w:p w14:paraId="6ADD57CB" w14:textId="77777777" w:rsidR="008C126F" w:rsidRPr="009E7CD4" w:rsidRDefault="008C126F" w:rsidP="004B49E1">
            <w:pPr>
              <w:pStyle w:val="paragraph"/>
              <w:spacing w:before="0" w:beforeAutospacing="0" w:after="0" w:afterAutospacing="0"/>
              <w:jc w:val="both"/>
              <w:textAlignment w:val="baseline"/>
              <w:rPr>
                <w:rFonts w:ascii="Arial" w:hAnsi="Arial" w:cs="Arial"/>
                <w:sz w:val="22"/>
                <w:szCs w:val="22"/>
              </w:rPr>
            </w:pPr>
          </w:p>
          <w:p w14:paraId="692EA0AB" w14:textId="58961B0F" w:rsidR="00B768DA" w:rsidRPr="009E7CD4" w:rsidRDefault="00B768DA" w:rsidP="00183109">
            <w:pPr>
              <w:tabs>
                <w:tab w:val="right" w:pos="8460"/>
              </w:tabs>
              <w:jc w:val="left"/>
              <w:rPr>
                <w:rFonts w:cs="Arial"/>
                <w:szCs w:val="24"/>
              </w:rPr>
            </w:pPr>
          </w:p>
        </w:tc>
        <w:tc>
          <w:tcPr>
            <w:tcW w:w="2842" w:type="dxa"/>
            <w:tcBorders>
              <w:top w:val="single" w:sz="6" w:space="0" w:color="auto"/>
              <w:left w:val="single" w:sz="6" w:space="0" w:color="auto"/>
              <w:bottom w:val="single" w:sz="6" w:space="0" w:color="auto"/>
              <w:right w:val="single" w:sz="6" w:space="0" w:color="auto"/>
            </w:tcBorders>
            <w:vAlign w:val="center"/>
          </w:tcPr>
          <w:p w14:paraId="3CD6A1AE" w14:textId="6ADB0B30" w:rsidR="00183109" w:rsidRPr="009E7CD4" w:rsidRDefault="004902BD" w:rsidP="00183109">
            <w:pPr>
              <w:tabs>
                <w:tab w:val="right" w:pos="8460"/>
              </w:tabs>
              <w:jc w:val="left"/>
              <w:rPr>
                <w:rFonts w:cs="Arial"/>
                <w:szCs w:val="24"/>
              </w:rPr>
            </w:pPr>
            <w:r w:rsidRPr="004902BD">
              <w:rPr>
                <w:rFonts w:cs="Arial"/>
                <w:szCs w:val="24"/>
              </w:rPr>
              <w:t xml:space="preserve">NVQ level III in Health and Social Care or equivalent or working towards. Knowledge around the core principles of every child </w:t>
            </w:r>
            <w:proofErr w:type="gramStart"/>
            <w:r w:rsidRPr="004902BD">
              <w:rPr>
                <w:rFonts w:cs="Arial"/>
                <w:szCs w:val="24"/>
              </w:rPr>
              <w:t>matters</w:t>
            </w:r>
            <w:proofErr w:type="gramEnd"/>
          </w:p>
        </w:tc>
        <w:tc>
          <w:tcPr>
            <w:tcW w:w="1582" w:type="dxa"/>
            <w:tcBorders>
              <w:top w:val="single" w:sz="6" w:space="0" w:color="auto"/>
              <w:left w:val="single" w:sz="6" w:space="0" w:color="auto"/>
              <w:bottom w:val="single" w:sz="6" w:space="0" w:color="auto"/>
              <w:right w:val="single" w:sz="4" w:space="0" w:color="auto"/>
            </w:tcBorders>
            <w:vAlign w:val="center"/>
          </w:tcPr>
          <w:p w14:paraId="24B5271D" w14:textId="77777777" w:rsidR="00C90385" w:rsidRPr="009E7CD4" w:rsidRDefault="00C90385" w:rsidP="00312FED">
            <w:pPr>
              <w:tabs>
                <w:tab w:val="right" w:pos="8460"/>
              </w:tabs>
              <w:jc w:val="left"/>
              <w:rPr>
                <w:rFonts w:cs="Arial"/>
                <w:sz w:val="22"/>
              </w:rPr>
            </w:pPr>
            <w:r w:rsidRPr="009E7CD4">
              <w:rPr>
                <w:rFonts w:cs="Arial"/>
                <w:sz w:val="22"/>
              </w:rPr>
              <w:t xml:space="preserve">Application form </w:t>
            </w:r>
          </w:p>
          <w:p w14:paraId="54AA4D6A" w14:textId="77777777" w:rsidR="00C90385" w:rsidRPr="009E7CD4" w:rsidRDefault="00C90385" w:rsidP="00312FED">
            <w:pPr>
              <w:tabs>
                <w:tab w:val="right" w:pos="8460"/>
              </w:tabs>
              <w:jc w:val="left"/>
              <w:rPr>
                <w:rFonts w:cs="Arial"/>
                <w:sz w:val="22"/>
              </w:rPr>
            </w:pPr>
          </w:p>
          <w:p w14:paraId="110556B9" w14:textId="1B0A1FE8" w:rsidR="00183109" w:rsidRPr="009E7CD4" w:rsidRDefault="00183109" w:rsidP="00312FED">
            <w:pPr>
              <w:tabs>
                <w:tab w:val="right" w:pos="8460"/>
              </w:tabs>
              <w:jc w:val="left"/>
              <w:rPr>
                <w:rFonts w:cs="Arial"/>
                <w:sz w:val="22"/>
              </w:rPr>
            </w:pPr>
          </w:p>
        </w:tc>
      </w:tr>
    </w:tbl>
    <w:p w14:paraId="0634B70C" w14:textId="77777777" w:rsidR="00E34E53" w:rsidRPr="004D7E7F" w:rsidRDefault="00E34E53" w:rsidP="0091222B">
      <w:pPr>
        <w:rPr>
          <w:rFonts w:eastAsia="Cambria" w:cs="Arial"/>
          <w:b/>
          <w:noProof/>
          <w:szCs w:val="36"/>
          <w:lang w:eastAsia="en-GB"/>
        </w:rPr>
      </w:pPr>
    </w:p>
    <w:p w14:paraId="2F5F0421" w14:textId="77777777" w:rsidR="00E34E53" w:rsidRDefault="00E34E53" w:rsidP="0091222B">
      <w:pPr>
        <w:rPr>
          <w:rFonts w:eastAsia="Cambria" w:cs="Arial"/>
          <w:b/>
          <w:noProof/>
          <w:szCs w:val="36"/>
          <w:lang w:eastAsia="en-GB"/>
        </w:rPr>
      </w:pPr>
    </w:p>
    <w:p w14:paraId="29934323" w14:textId="30E7F262" w:rsidR="00924F91" w:rsidRPr="002178E8" w:rsidRDefault="007D3440" w:rsidP="002178E8">
      <w:pPr>
        <w:jc w:val="center"/>
        <w:rPr>
          <w:b/>
          <w:bCs/>
          <w:color w:val="70AD47" w:themeColor="accent6"/>
          <w:sz w:val="56"/>
          <w:szCs w:val="56"/>
        </w:rPr>
      </w:pPr>
      <w:r>
        <w:rPr>
          <w:b/>
          <w:bCs/>
          <w:color w:val="70AD47" w:themeColor="accent6"/>
          <w:sz w:val="56"/>
          <w:szCs w:val="56"/>
        </w:rPr>
        <w:t>Broadacres Values</w:t>
      </w:r>
      <w:r w:rsidRPr="00BE2B40">
        <w:rPr>
          <w:b/>
          <w:bCs/>
          <w:color w:val="70AD47" w:themeColor="accent6"/>
          <w:sz w:val="56"/>
          <w:szCs w:val="56"/>
        </w:rPr>
        <w:t xml:space="preserve"> </w:t>
      </w:r>
    </w:p>
    <w:p w14:paraId="6C5FB532" w14:textId="093717CD" w:rsidR="0013435A" w:rsidRDefault="007D3440" w:rsidP="007D3440">
      <w:pPr>
        <w:spacing w:after="120"/>
        <w:jc w:val="center"/>
        <w:rPr>
          <w:rFonts w:cs="Arial"/>
          <w:b/>
          <w:noProof/>
          <w:szCs w:val="24"/>
        </w:rPr>
      </w:pPr>
      <w:r>
        <w:rPr>
          <w:noProof/>
        </w:rPr>
        <w:drawing>
          <wp:inline distT="0" distB="0" distL="0" distR="0" wp14:anchorId="0778D895" wp14:editId="167E9B60">
            <wp:extent cx="1885093" cy="1948105"/>
            <wp:effectExtent l="0" t="0" r="1270" b="0"/>
            <wp:docPr id="1102796855" name="Picture 110279685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901049" cy="1964595"/>
                    </a:xfrm>
                    <a:prstGeom prst="rect">
                      <a:avLst/>
                    </a:prstGeom>
                  </pic:spPr>
                </pic:pic>
              </a:graphicData>
            </a:graphic>
          </wp:inline>
        </w:drawing>
      </w:r>
    </w:p>
    <w:sectPr w:rsidR="0013435A" w:rsidSect="00336087">
      <w:headerReference w:type="default" r:id="rId19"/>
      <w:pgSz w:w="11906" w:h="16838"/>
      <w:pgMar w:top="1440" w:right="707"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79154" w14:textId="77777777" w:rsidR="00410BE6" w:rsidRDefault="00410BE6" w:rsidP="00C64FEB">
      <w:r>
        <w:separator/>
      </w:r>
    </w:p>
  </w:endnote>
  <w:endnote w:type="continuationSeparator" w:id="0">
    <w:p w14:paraId="63DEF45C" w14:textId="77777777" w:rsidR="00410BE6" w:rsidRDefault="00410BE6" w:rsidP="00C64FEB">
      <w:r>
        <w:continuationSeparator/>
      </w:r>
    </w:p>
  </w:endnote>
  <w:endnote w:type="continuationNotice" w:id="1">
    <w:p w14:paraId="7CAE12E4" w14:textId="77777777" w:rsidR="00410BE6" w:rsidRDefault="00410B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56792" w14:textId="3079C9B7" w:rsidR="008B08CA" w:rsidRDefault="008B08CA" w:rsidP="00C64FEB">
    <w:pPr>
      <w:pStyle w:val="Footer"/>
      <w:tabs>
        <w:tab w:val="clear" w:pos="4513"/>
        <w:tab w:val="clear" w:pos="9026"/>
      </w:tabs>
    </w:pPr>
  </w:p>
  <w:p w14:paraId="026356BC" w14:textId="1FC3E12A" w:rsidR="008B08CA" w:rsidRDefault="008B08CA" w:rsidP="00CE2DE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503E5" w14:textId="77777777" w:rsidR="00410BE6" w:rsidRDefault="00410BE6" w:rsidP="00C64FEB">
      <w:r>
        <w:separator/>
      </w:r>
    </w:p>
  </w:footnote>
  <w:footnote w:type="continuationSeparator" w:id="0">
    <w:p w14:paraId="332CC267" w14:textId="77777777" w:rsidR="00410BE6" w:rsidRDefault="00410BE6" w:rsidP="00C64FEB">
      <w:r>
        <w:continuationSeparator/>
      </w:r>
    </w:p>
  </w:footnote>
  <w:footnote w:type="continuationNotice" w:id="1">
    <w:p w14:paraId="1D18FD98" w14:textId="77777777" w:rsidR="00410BE6" w:rsidRDefault="00410B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8FC79" w14:textId="368C2244" w:rsidR="008B08CA" w:rsidRDefault="00E84AB1" w:rsidP="00C64FEB">
    <w:pPr>
      <w:pStyle w:val="Header"/>
      <w:tabs>
        <w:tab w:val="clear" w:pos="4513"/>
        <w:tab w:val="clear" w:pos="9026"/>
      </w:tabs>
      <w:ind w:right="-1158"/>
    </w:pPr>
    <w:r>
      <w:rPr>
        <w:noProof/>
        <w:lang w:eastAsia="en-GB"/>
      </w:rPr>
      <w:t xml:space="preserve">                                          </w:t>
    </w:r>
  </w:p>
  <w:p w14:paraId="289A65DB" w14:textId="2A74F0D7" w:rsidR="008B08CA" w:rsidRDefault="1607502E">
    <w:pPr>
      <w:pStyle w:val="Header"/>
    </w:pPr>
    <w:r>
      <w:rPr>
        <w:noProof/>
      </w:rPr>
      <w:drawing>
        <wp:inline distT="0" distB="0" distL="0" distR="0" wp14:anchorId="63483AE6" wp14:editId="6819FD75">
          <wp:extent cx="2847340" cy="1036320"/>
          <wp:effectExtent l="0" t="0" r="0" b="0"/>
          <wp:docPr id="1196573507" name="Picture 1196573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2847340" cy="10363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BF81E" w14:textId="2247BA20" w:rsidR="00E84AB1" w:rsidRDefault="00073024" w:rsidP="00C64FEB">
    <w:pPr>
      <w:pStyle w:val="Header"/>
      <w:tabs>
        <w:tab w:val="clear" w:pos="4513"/>
        <w:tab w:val="clear" w:pos="9026"/>
      </w:tabs>
      <w:ind w:right="-1158"/>
    </w:pPr>
    <w:r>
      <w:rPr>
        <w:noProof/>
      </w:rPr>
      <w:drawing>
        <wp:inline distT="0" distB="0" distL="0" distR="0" wp14:anchorId="5A9D5FDA" wp14:editId="62730F00">
          <wp:extent cx="2847340" cy="103632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7340" cy="1036320"/>
                  </a:xfrm>
                  <a:prstGeom prst="rect">
                    <a:avLst/>
                  </a:prstGeom>
                  <a:noFill/>
                </pic:spPr>
              </pic:pic>
            </a:graphicData>
          </a:graphic>
        </wp:inline>
      </w:drawing>
    </w:r>
    <w:r w:rsidR="1607502E">
      <w:rPr>
        <w:noProof/>
        <w:lang w:eastAsia="en-GB"/>
      </w:rPr>
      <w:t xml:space="preserve">                                          </w:t>
    </w:r>
  </w:p>
  <w:p w14:paraId="70CA8617" w14:textId="77777777" w:rsidR="00E84AB1" w:rsidRDefault="00E84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0797E"/>
    <w:multiLevelType w:val="hybridMultilevel"/>
    <w:tmpl w:val="0BF2C5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D55131"/>
    <w:multiLevelType w:val="hybridMultilevel"/>
    <w:tmpl w:val="07E2EC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2135F"/>
    <w:multiLevelType w:val="hybridMultilevel"/>
    <w:tmpl w:val="A2808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8B3269"/>
    <w:multiLevelType w:val="hybridMultilevel"/>
    <w:tmpl w:val="2AF68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000C60"/>
    <w:multiLevelType w:val="hybridMultilevel"/>
    <w:tmpl w:val="CBAC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23098"/>
    <w:multiLevelType w:val="hybridMultilevel"/>
    <w:tmpl w:val="FED03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0A6964"/>
    <w:multiLevelType w:val="hybridMultilevel"/>
    <w:tmpl w:val="03E02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70DA0"/>
    <w:multiLevelType w:val="hybridMultilevel"/>
    <w:tmpl w:val="BA085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1C4F73"/>
    <w:multiLevelType w:val="hybridMultilevel"/>
    <w:tmpl w:val="879836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636DC9"/>
    <w:multiLevelType w:val="hybridMultilevel"/>
    <w:tmpl w:val="FC38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FC3F85"/>
    <w:multiLevelType w:val="hybridMultilevel"/>
    <w:tmpl w:val="22D24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051527"/>
    <w:multiLevelType w:val="hybridMultilevel"/>
    <w:tmpl w:val="57AE2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992F91"/>
    <w:multiLevelType w:val="hybridMultilevel"/>
    <w:tmpl w:val="107CE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C346579"/>
    <w:multiLevelType w:val="hybridMultilevel"/>
    <w:tmpl w:val="403C9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5800F8"/>
    <w:multiLevelType w:val="hybridMultilevel"/>
    <w:tmpl w:val="CF6C0A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8F7B58"/>
    <w:multiLevelType w:val="hybridMultilevel"/>
    <w:tmpl w:val="5D32D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1BD0F6B"/>
    <w:multiLevelType w:val="hybridMultilevel"/>
    <w:tmpl w:val="6B703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3CB6256"/>
    <w:multiLevelType w:val="hybridMultilevel"/>
    <w:tmpl w:val="97E22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545EB2"/>
    <w:multiLevelType w:val="hybridMultilevel"/>
    <w:tmpl w:val="4D702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62E438F"/>
    <w:multiLevelType w:val="hybridMultilevel"/>
    <w:tmpl w:val="ECA64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B822208"/>
    <w:multiLevelType w:val="hybridMultilevel"/>
    <w:tmpl w:val="FB06D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3B677D"/>
    <w:multiLevelType w:val="hybridMultilevel"/>
    <w:tmpl w:val="FA205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4F111EA"/>
    <w:multiLevelType w:val="hybridMultilevel"/>
    <w:tmpl w:val="E4FAD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A8216B3"/>
    <w:multiLevelType w:val="hybridMultilevel"/>
    <w:tmpl w:val="01A8E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1685295">
    <w:abstractNumId w:val="20"/>
  </w:num>
  <w:num w:numId="2" w16cid:durableId="1321888845">
    <w:abstractNumId w:val="5"/>
  </w:num>
  <w:num w:numId="3" w16cid:durableId="119030642">
    <w:abstractNumId w:val="7"/>
  </w:num>
  <w:num w:numId="4" w16cid:durableId="985205444">
    <w:abstractNumId w:val="9"/>
  </w:num>
  <w:num w:numId="5" w16cid:durableId="875002104">
    <w:abstractNumId w:val="2"/>
  </w:num>
  <w:num w:numId="6" w16cid:durableId="933628447">
    <w:abstractNumId w:val="19"/>
  </w:num>
  <w:num w:numId="7" w16cid:durableId="1215462376">
    <w:abstractNumId w:val="13"/>
  </w:num>
  <w:num w:numId="8" w16cid:durableId="190149472">
    <w:abstractNumId w:val="21"/>
  </w:num>
  <w:num w:numId="9" w16cid:durableId="1493717403">
    <w:abstractNumId w:val="18"/>
  </w:num>
  <w:num w:numId="10" w16cid:durableId="547493990">
    <w:abstractNumId w:val="15"/>
  </w:num>
  <w:num w:numId="11" w16cid:durableId="1358384610">
    <w:abstractNumId w:val="10"/>
  </w:num>
  <w:num w:numId="12" w16cid:durableId="720059276">
    <w:abstractNumId w:val="11"/>
  </w:num>
  <w:num w:numId="13" w16cid:durableId="46801067">
    <w:abstractNumId w:val="22"/>
  </w:num>
  <w:num w:numId="14" w16cid:durableId="490147100">
    <w:abstractNumId w:val="3"/>
  </w:num>
  <w:num w:numId="15" w16cid:durableId="1503550695">
    <w:abstractNumId w:val="14"/>
  </w:num>
  <w:num w:numId="16" w16cid:durableId="366219307">
    <w:abstractNumId w:val="0"/>
  </w:num>
  <w:num w:numId="17" w16cid:durableId="1347168065">
    <w:abstractNumId w:val="12"/>
  </w:num>
  <w:num w:numId="18" w16cid:durableId="365328663">
    <w:abstractNumId w:val="8"/>
  </w:num>
  <w:num w:numId="19" w16cid:durableId="1738740860">
    <w:abstractNumId w:val="23"/>
  </w:num>
  <w:num w:numId="20" w16cid:durableId="1301374767">
    <w:abstractNumId w:val="16"/>
  </w:num>
  <w:num w:numId="21" w16cid:durableId="1020206213">
    <w:abstractNumId w:val="17"/>
  </w:num>
  <w:num w:numId="22" w16cid:durableId="168522536">
    <w:abstractNumId w:val="6"/>
  </w:num>
  <w:num w:numId="23" w16cid:durableId="1531256353">
    <w:abstractNumId w:val="1"/>
  </w:num>
  <w:num w:numId="24" w16cid:durableId="973170584">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FEB"/>
    <w:rsid w:val="00001463"/>
    <w:rsid w:val="0000339E"/>
    <w:rsid w:val="00004479"/>
    <w:rsid w:val="000077CF"/>
    <w:rsid w:val="0001798A"/>
    <w:rsid w:val="000217E6"/>
    <w:rsid w:val="00024263"/>
    <w:rsid w:val="00024A4B"/>
    <w:rsid w:val="00032C5D"/>
    <w:rsid w:val="0003389E"/>
    <w:rsid w:val="000363CB"/>
    <w:rsid w:val="00042F25"/>
    <w:rsid w:val="000454D0"/>
    <w:rsid w:val="0005222C"/>
    <w:rsid w:val="00052BB9"/>
    <w:rsid w:val="00053799"/>
    <w:rsid w:val="00054F55"/>
    <w:rsid w:val="0006222D"/>
    <w:rsid w:val="00063CF2"/>
    <w:rsid w:val="00064FD3"/>
    <w:rsid w:val="000662D9"/>
    <w:rsid w:val="00071223"/>
    <w:rsid w:val="00072BF0"/>
    <w:rsid w:val="00073024"/>
    <w:rsid w:val="00073108"/>
    <w:rsid w:val="00073E0B"/>
    <w:rsid w:val="0008360B"/>
    <w:rsid w:val="000838D2"/>
    <w:rsid w:val="00085408"/>
    <w:rsid w:val="00091ABB"/>
    <w:rsid w:val="000928BE"/>
    <w:rsid w:val="00095050"/>
    <w:rsid w:val="00096251"/>
    <w:rsid w:val="000A11F0"/>
    <w:rsid w:val="000A1249"/>
    <w:rsid w:val="000A4E22"/>
    <w:rsid w:val="000A661F"/>
    <w:rsid w:val="000B6B26"/>
    <w:rsid w:val="000C1F4C"/>
    <w:rsid w:val="000C4B90"/>
    <w:rsid w:val="000C7B73"/>
    <w:rsid w:val="000D143A"/>
    <w:rsid w:val="000D4755"/>
    <w:rsid w:val="000E24A2"/>
    <w:rsid w:val="000E4504"/>
    <w:rsid w:val="000E7D6F"/>
    <w:rsid w:val="000F6A16"/>
    <w:rsid w:val="000F706B"/>
    <w:rsid w:val="001005EE"/>
    <w:rsid w:val="00103DE7"/>
    <w:rsid w:val="001048C1"/>
    <w:rsid w:val="00104F00"/>
    <w:rsid w:val="0010734E"/>
    <w:rsid w:val="00107C5D"/>
    <w:rsid w:val="001113F3"/>
    <w:rsid w:val="0011163B"/>
    <w:rsid w:val="001142E1"/>
    <w:rsid w:val="00114A52"/>
    <w:rsid w:val="00116EA3"/>
    <w:rsid w:val="00121E1B"/>
    <w:rsid w:val="001226E9"/>
    <w:rsid w:val="00127342"/>
    <w:rsid w:val="0013435A"/>
    <w:rsid w:val="00134380"/>
    <w:rsid w:val="00141D74"/>
    <w:rsid w:val="00143E60"/>
    <w:rsid w:val="00146213"/>
    <w:rsid w:val="00146713"/>
    <w:rsid w:val="0014708F"/>
    <w:rsid w:val="00147D5F"/>
    <w:rsid w:val="00151CA8"/>
    <w:rsid w:val="00151F81"/>
    <w:rsid w:val="0016424F"/>
    <w:rsid w:val="00166E8E"/>
    <w:rsid w:val="00171288"/>
    <w:rsid w:val="00174978"/>
    <w:rsid w:val="0017600D"/>
    <w:rsid w:val="00177B74"/>
    <w:rsid w:val="0018168C"/>
    <w:rsid w:val="00183109"/>
    <w:rsid w:val="00184865"/>
    <w:rsid w:val="00194D38"/>
    <w:rsid w:val="001972B7"/>
    <w:rsid w:val="001A1529"/>
    <w:rsid w:val="001A2FA9"/>
    <w:rsid w:val="001A3326"/>
    <w:rsid w:val="001A5C85"/>
    <w:rsid w:val="001A6933"/>
    <w:rsid w:val="001B42E2"/>
    <w:rsid w:val="001B675A"/>
    <w:rsid w:val="001C0071"/>
    <w:rsid w:val="001C1ED3"/>
    <w:rsid w:val="001C5B55"/>
    <w:rsid w:val="001C5C38"/>
    <w:rsid w:val="001D1BA7"/>
    <w:rsid w:val="001D331B"/>
    <w:rsid w:val="001D5059"/>
    <w:rsid w:val="001E02D2"/>
    <w:rsid w:val="001E41D3"/>
    <w:rsid w:val="001F0E1D"/>
    <w:rsid w:val="001F2750"/>
    <w:rsid w:val="001F2E03"/>
    <w:rsid w:val="001F4E43"/>
    <w:rsid w:val="001F79C3"/>
    <w:rsid w:val="0020381E"/>
    <w:rsid w:val="00205F5E"/>
    <w:rsid w:val="00206FCD"/>
    <w:rsid w:val="0021449B"/>
    <w:rsid w:val="00214840"/>
    <w:rsid w:val="00216543"/>
    <w:rsid w:val="002172F7"/>
    <w:rsid w:val="002178E8"/>
    <w:rsid w:val="00220122"/>
    <w:rsid w:val="00223DD7"/>
    <w:rsid w:val="00227DCA"/>
    <w:rsid w:val="002332BE"/>
    <w:rsid w:val="00236AB1"/>
    <w:rsid w:val="00237B62"/>
    <w:rsid w:val="00242DB2"/>
    <w:rsid w:val="00244122"/>
    <w:rsid w:val="0025096C"/>
    <w:rsid w:val="00257989"/>
    <w:rsid w:val="00261FD9"/>
    <w:rsid w:val="002641BC"/>
    <w:rsid w:val="00264816"/>
    <w:rsid w:val="00267BC1"/>
    <w:rsid w:val="00272D3B"/>
    <w:rsid w:val="002731F6"/>
    <w:rsid w:val="00273407"/>
    <w:rsid w:val="0027716D"/>
    <w:rsid w:val="00277448"/>
    <w:rsid w:val="002829F7"/>
    <w:rsid w:val="00282A52"/>
    <w:rsid w:val="00290887"/>
    <w:rsid w:val="00295BBA"/>
    <w:rsid w:val="002A3CDC"/>
    <w:rsid w:val="002A51D9"/>
    <w:rsid w:val="002A6014"/>
    <w:rsid w:val="002A7104"/>
    <w:rsid w:val="002B2FA1"/>
    <w:rsid w:val="002B467B"/>
    <w:rsid w:val="002B6C1A"/>
    <w:rsid w:val="002C19D6"/>
    <w:rsid w:val="002C3664"/>
    <w:rsid w:val="002D00A7"/>
    <w:rsid w:val="002D1088"/>
    <w:rsid w:val="002D2725"/>
    <w:rsid w:val="002D59E7"/>
    <w:rsid w:val="002D5A1D"/>
    <w:rsid w:val="002D5E46"/>
    <w:rsid w:val="002E2188"/>
    <w:rsid w:val="002E3022"/>
    <w:rsid w:val="002E40A1"/>
    <w:rsid w:val="002E6114"/>
    <w:rsid w:val="002E6B72"/>
    <w:rsid w:val="002E6CA8"/>
    <w:rsid w:val="002F4EE6"/>
    <w:rsid w:val="002F588F"/>
    <w:rsid w:val="002F62FD"/>
    <w:rsid w:val="003027EE"/>
    <w:rsid w:val="003043F1"/>
    <w:rsid w:val="003052C8"/>
    <w:rsid w:val="00305E98"/>
    <w:rsid w:val="00310494"/>
    <w:rsid w:val="003115E5"/>
    <w:rsid w:val="00312FED"/>
    <w:rsid w:val="00313DDF"/>
    <w:rsid w:val="00317F95"/>
    <w:rsid w:val="00321B9D"/>
    <w:rsid w:val="00321BD6"/>
    <w:rsid w:val="00324594"/>
    <w:rsid w:val="0033316B"/>
    <w:rsid w:val="00336087"/>
    <w:rsid w:val="00341404"/>
    <w:rsid w:val="00342116"/>
    <w:rsid w:val="00345495"/>
    <w:rsid w:val="00345EF7"/>
    <w:rsid w:val="00347108"/>
    <w:rsid w:val="00351B1F"/>
    <w:rsid w:val="003624B1"/>
    <w:rsid w:val="00365394"/>
    <w:rsid w:val="003708D2"/>
    <w:rsid w:val="00373B69"/>
    <w:rsid w:val="00375191"/>
    <w:rsid w:val="00377ECD"/>
    <w:rsid w:val="003806D7"/>
    <w:rsid w:val="00382720"/>
    <w:rsid w:val="0038621C"/>
    <w:rsid w:val="00386BA2"/>
    <w:rsid w:val="00386CC2"/>
    <w:rsid w:val="00390ED8"/>
    <w:rsid w:val="0039172B"/>
    <w:rsid w:val="00391885"/>
    <w:rsid w:val="0039202A"/>
    <w:rsid w:val="00393246"/>
    <w:rsid w:val="003958A7"/>
    <w:rsid w:val="00395B58"/>
    <w:rsid w:val="00395C23"/>
    <w:rsid w:val="003A10BC"/>
    <w:rsid w:val="003A10F5"/>
    <w:rsid w:val="003A1CE0"/>
    <w:rsid w:val="003A2BF1"/>
    <w:rsid w:val="003A30E1"/>
    <w:rsid w:val="003A3852"/>
    <w:rsid w:val="003A555C"/>
    <w:rsid w:val="003A7F18"/>
    <w:rsid w:val="003B1474"/>
    <w:rsid w:val="003B1D5E"/>
    <w:rsid w:val="003B3366"/>
    <w:rsid w:val="003C3AD0"/>
    <w:rsid w:val="003D2163"/>
    <w:rsid w:val="003D2B23"/>
    <w:rsid w:val="003D2CC4"/>
    <w:rsid w:val="003D3905"/>
    <w:rsid w:val="003D4E38"/>
    <w:rsid w:val="003D54B4"/>
    <w:rsid w:val="003D5D0D"/>
    <w:rsid w:val="003D7432"/>
    <w:rsid w:val="003E0F27"/>
    <w:rsid w:val="003E1AEF"/>
    <w:rsid w:val="003E2FEB"/>
    <w:rsid w:val="003E31BB"/>
    <w:rsid w:val="003E31CD"/>
    <w:rsid w:val="003E42E4"/>
    <w:rsid w:val="003E47BD"/>
    <w:rsid w:val="003E7B92"/>
    <w:rsid w:val="003F32AB"/>
    <w:rsid w:val="003F3B0C"/>
    <w:rsid w:val="003F60CD"/>
    <w:rsid w:val="003F6B95"/>
    <w:rsid w:val="003F7901"/>
    <w:rsid w:val="004005F0"/>
    <w:rsid w:val="00402470"/>
    <w:rsid w:val="00404EC4"/>
    <w:rsid w:val="0040535F"/>
    <w:rsid w:val="00405AE6"/>
    <w:rsid w:val="004102A1"/>
    <w:rsid w:val="00410BE6"/>
    <w:rsid w:val="00412149"/>
    <w:rsid w:val="004124B1"/>
    <w:rsid w:val="004154B9"/>
    <w:rsid w:val="004217B8"/>
    <w:rsid w:val="00422C0C"/>
    <w:rsid w:val="004244BF"/>
    <w:rsid w:val="00427F3D"/>
    <w:rsid w:val="00427F4F"/>
    <w:rsid w:val="0043007B"/>
    <w:rsid w:val="0043081D"/>
    <w:rsid w:val="00430DC9"/>
    <w:rsid w:val="004325B2"/>
    <w:rsid w:val="00432FF9"/>
    <w:rsid w:val="004347A4"/>
    <w:rsid w:val="00437871"/>
    <w:rsid w:val="00437DEB"/>
    <w:rsid w:val="004407D7"/>
    <w:rsid w:val="004409BC"/>
    <w:rsid w:val="004414E6"/>
    <w:rsid w:val="00442DA5"/>
    <w:rsid w:val="00443EA8"/>
    <w:rsid w:val="004538B3"/>
    <w:rsid w:val="00456C40"/>
    <w:rsid w:val="00461983"/>
    <w:rsid w:val="004621C8"/>
    <w:rsid w:val="00463C38"/>
    <w:rsid w:val="00470C0D"/>
    <w:rsid w:val="004718D1"/>
    <w:rsid w:val="00481F21"/>
    <w:rsid w:val="004836A5"/>
    <w:rsid w:val="004900F8"/>
    <w:rsid w:val="004902BD"/>
    <w:rsid w:val="004910E2"/>
    <w:rsid w:val="0049297A"/>
    <w:rsid w:val="00492D41"/>
    <w:rsid w:val="004A4CC6"/>
    <w:rsid w:val="004A4CC9"/>
    <w:rsid w:val="004A5001"/>
    <w:rsid w:val="004A7EEB"/>
    <w:rsid w:val="004B49E1"/>
    <w:rsid w:val="004C0073"/>
    <w:rsid w:val="004C1320"/>
    <w:rsid w:val="004C2143"/>
    <w:rsid w:val="004C3AF9"/>
    <w:rsid w:val="004C7886"/>
    <w:rsid w:val="004D014B"/>
    <w:rsid w:val="004D031D"/>
    <w:rsid w:val="004D1B83"/>
    <w:rsid w:val="004D2CAD"/>
    <w:rsid w:val="004D3C53"/>
    <w:rsid w:val="004D6A58"/>
    <w:rsid w:val="004D7D43"/>
    <w:rsid w:val="004D7E7F"/>
    <w:rsid w:val="004E0AA3"/>
    <w:rsid w:val="004E0CD4"/>
    <w:rsid w:val="004E1763"/>
    <w:rsid w:val="004E2374"/>
    <w:rsid w:val="004E39A9"/>
    <w:rsid w:val="004E52EF"/>
    <w:rsid w:val="004E68B1"/>
    <w:rsid w:val="004F2781"/>
    <w:rsid w:val="004F5D54"/>
    <w:rsid w:val="00501F30"/>
    <w:rsid w:val="00501F63"/>
    <w:rsid w:val="00502CC2"/>
    <w:rsid w:val="00505CB8"/>
    <w:rsid w:val="00507F19"/>
    <w:rsid w:val="005135BE"/>
    <w:rsid w:val="00515C83"/>
    <w:rsid w:val="00520A60"/>
    <w:rsid w:val="005227A2"/>
    <w:rsid w:val="00524FC4"/>
    <w:rsid w:val="005262EC"/>
    <w:rsid w:val="00530A31"/>
    <w:rsid w:val="0053189F"/>
    <w:rsid w:val="00534314"/>
    <w:rsid w:val="00535A80"/>
    <w:rsid w:val="005454B6"/>
    <w:rsid w:val="005468B3"/>
    <w:rsid w:val="00546E2E"/>
    <w:rsid w:val="005509AE"/>
    <w:rsid w:val="005524F5"/>
    <w:rsid w:val="0055490B"/>
    <w:rsid w:val="00555490"/>
    <w:rsid w:val="00556859"/>
    <w:rsid w:val="00563BB4"/>
    <w:rsid w:val="00566F51"/>
    <w:rsid w:val="00567A39"/>
    <w:rsid w:val="0057135E"/>
    <w:rsid w:val="0057302A"/>
    <w:rsid w:val="0057492A"/>
    <w:rsid w:val="005757BF"/>
    <w:rsid w:val="0058446D"/>
    <w:rsid w:val="00584BEA"/>
    <w:rsid w:val="00594E56"/>
    <w:rsid w:val="00595D57"/>
    <w:rsid w:val="005967F9"/>
    <w:rsid w:val="005974AD"/>
    <w:rsid w:val="005A1F4F"/>
    <w:rsid w:val="005A3F67"/>
    <w:rsid w:val="005A675A"/>
    <w:rsid w:val="005B3A44"/>
    <w:rsid w:val="005B4FB3"/>
    <w:rsid w:val="005B6DC3"/>
    <w:rsid w:val="005B7332"/>
    <w:rsid w:val="005C3A49"/>
    <w:rsid w:val="005C50DA"/>
    <w:rsid w:val="005C74F7"/>
    <w:rsid w:val="005D2962"/>
    <w:rsid w:val="005D2E4D"/>
    <w:rsid w:val="005E3EF3"/>
    <w:rsid w:val="005E549B"/>
    <w:rsid w:val="005F2613"/>
    <w:rsid w:val="005F2C4C"/>
    <w:rsid w:val="005F7079"/>
    <w:rsid w:val="005F70FF"/>
    <w:rsid w:val="00601AD2"/>
    <w:rsid w:val="0060426B"/>
    <w:rsid w:val="00613BAC"/>
    <w:rsid w:val="00615FA1"/>
    <w:rsid w:val="00616CF5"/>
    <w:rsid w:val="00617C85"/>
    <w:rsid w:val="0062260F"/>
    <w:rsid w:val="00624C7D"/>
    <w:rsid w:val="006252A9"/>
    <w:rsid w:val="0062560D"/>
    <w:rsid w:val="00630902"/>
    <w:rsid w:val="006315BE"/>
    <w:rsid w:val="00631F93"/>
    <w:rsid w:val="006338CF"/>
    <w:rsid w:val="006351FF"/>
    <w:rsid w:val="00635237"/>
    <w:rsid w:val="00635C78"/>
    <w:rsid w:val="006371D4"/>
    <w:rsid w:val="00637210"/>
    <w:rsid w:val="00641CBC"/>
    <w:rsid w:val="00641CEA"/>
    <w:rsid w:val="00644710"/>
    <w:rsid w:val="0064483D"/>
    <w:rsid w:val="00650FC0"/>
    <w:rsid w:val="00651F05"/>
    <w:rsid w:val="006534D7"/>
    <w:rsid w:val="0065489C"/>
    <w:rsid w:val="00654EBE"/>
    <w:rsid w:val="0066122E"/>
    <w:rsid w:val="006616E1"/>
    <w:rsid w:val="006618ED"/>
    <w:rsid w:val="00666D95"/>
    <w:rsid w:val="006714AD"/>
    <w:rsid w:val="006719A1"/>
    <w:rsid w:val="006750D6"/>
    <w:rsid w:val="00675903"/>
    <w:rsid w:val="00681A03"/>
    <w:rsid w:val="00682124"/>
    <w:rsid w:val="00683784"/>
    <w:rsid w:val="006911AB"/>
    <w:rsid w:val="00692D2A"/>
    <w:rsid w:val="00696420"/>
    <w:rsid w:val="006A037E"/>
    <w:rsid w:val="006A0699"/>
    <w:rsid w:val="006A23D2"/>
    <w:rsid w:val="006A3621"/>
    <w:rsid w:val="006A7171"/>
    <w:rsid w:val="006A7EFC"/>
    <w:rsid w:val="006B48B9"/>
    <w:rsid w:val="006B58A9"/>
    <w:rsid w:val="006B711A"/>
    <w:rsid w:val="006C0080"/>
    <w:rsid w:val="006C01A5"/>
    <w:rsid w:val="006C0906"/>
    <w:rsid w:val="006C0985"/>
    <w:rsid w:val="006C3988"/>
    <w:rsid w:val="006C6D64"/>
    <w:rsid w:val="006D29D1"/>
    <w:rsid w:val="006D4322"/>
    <w:rsid w:val="006D4CC4"/>
    <w:rsid w:val="006E202D"/>
    <w:rsid w:val="006E3890"/>
    <w:rsid w:val="006F0267"/>
    <w:rsid w:val="006F382D"/>
    <w:rsid w:val="007000E7"/>
    <w:rsid w:val="00705F95"/>
    <w:rsid w:val="0071107B"/>
    <w:rsid w:val="00711DAC"/>
    <w:rsid w:val="00713CDB"/>
    <w:rsid w:val="00714383"/>
    <w:rsid w:val="00723985"/>
    <w:rsid w:val="00724FF1"/>
    <w:rsid w:val="0073675A"/>
    <w:rsid w:val="00737FAB"/>
    <w:rsid w:val="00741AC8"/>
    <w:rsid w:val="0074396B"/>
    <w:rsid w:val="007458C0"/>
    <w:rsid w:val="00745C61"/>
    <w:rsid w:val="007506D0"/>
    <w:rsid w:val="00750E59"/>
    <w:rsid w:val="00757342"/>
    <w:rsid w:val="0075742B"/>
    <w:rsid w:val="00763679"/>
    <w:rsid w:val="00767694"/>
    <w:rsid w:val="007733A6"/>
    <w:rsid w:val="00783E6A"/>
    <w:rsid w:val="007879C0"/>
    <w:rsid w:val="00787EC5"/>
    <w:rsid w:val="00793F2B"/>
    <w:rsid w:val="0079660C"/>
    <w:rsid w:val="007B298C"/>
    <w:rsid w:val="007B3826"/>
    <w:rsid w:val="007B742A"/>
    <w:rsid w:val="007C4B92"/>
    <w:rsid w:val="007C5951"/>
    <w:rsid w:val="007D11BD"/>
    <w:rsid w:val="007D3440"/>
    <w:rsid w:val="007D345C"/>
    <w:rsid w:val="007D3999"/>
    <w:rsid w:val="007D699A"/>
    <w:rsid w:val="007D72FC"/>
    <w:rsid w:val="007E2505"/>
    <w:rsid w:val="007F28C3"/>
    <w:rsid w:val="007F4C64"/>
    <w:rsid w:val="0080322B"/>
    <w:rsid w:val="00807962"/>
    <w:rsid w:val="0080799E"/>
    <w:rsid w:val="00811DEE"/>
    <w:rsid w:val="008134A5"/>
    <w:rsid w:val="00816004"/>
    <w:rsid w:val="00822B09"/>
    <w:rsid w:val="00825844"/>
    <w:rsid w:val="0083019B"/>
    <w:rsid w:val="0083144B"/>
    <w:rsid w:val="00831B39"/>
    <w:rsid w:val="0083235B"/>
    <w:rsid w:val="008358C0"/>
    <w:rsid w:val="00836B69"/>
    <w:rsid w:val="00836FB6"/>
    <w:rsid w:val="00840D3A"/>
    <w:rsid w:val="00846EFF"/>
    <w:rsid w:val="008478D7"/>
    <w:rsid w:val="00852EF4"/>
    <w:rsid w:val="00856164"/>
    <w:rsid w:val="00860345"/>
    <w:rsid w:val="00862FA6"/>
    <w:rsid w:val="00866784"/>
    <w:rsid w:val="00867EBD"/>
    <w:rsid w:val="00873AD4"/>
    <w:rsid w:val="008808D0"/>
    <w:rsid w:val="00883DAA"/>
    <w:rsid w:val="008902DA"/>
    <w:rsid w:val="008961F1"/>
    <w:rsid w:val="00897CFA"/>
    <w:rsid w:val="008B08CA"/>
    <w:rsid w:val="008B7B6D"/>
    <w:rsid w:val="008C08E5"/>
    <w:rsid w:val="008C126F"/>
    <w:rsid w:val="008C7A82"/>
    <w:rsid w:val="008C7F40"/>
    <w:rsid w:val="008D633F"/>
    <w:rsid w:val="008D7232"/>
    <w:rsid w:val="008D7C9A"/>
    <w:rsid w:val="008E1259"/>
    <w:rsid w:val="008E1579"/>
    <w:rsid w:val="008E4F76"/>
    <w:rsid w:val="008E6AFC"/>
    <w:rsid w:val="008F0290"/>
    <w:rsid w:val="008F545F"/>
    <w:rsid w:val="008F6DCD"/>
    <w:rsid w:val="008F714D"/>
    <w:rsid w:val="009007A3"/>
    <w:rsid w:val="00907B54"/>
    <w:rsid w:val="0091222B"/>
    <w:rsid w:val="00913198"/>
    <w:rsid w:val="009143AC"/>
    <w:rsid w:val="00922F38"/>
    <w:rsid w:val="00923DB0"/>
    <w:rsid w:val="00924F91"/>
    <w:rsid w:val="00925472"/>
    <w:rsid w:val="009363A2"/>
    <w:rsid w:val="00944921"/>
    <w:rsid w:val="00945811"/>
    <w:rsid w:val="009506F3"/>
    <w:rsid w:val="00951E85"/>
    <w:rsid w:val="00961A18"/>
    <w:rsid w:val="009627CA"/>
    <w:rsid w:val="00966829"/>
    <w:rsid w:val="0096734B"/>
    <w:rsid w:val="00967977"/>
    <w:rsid w:val="00971079"/>
    <w:rsid w:val="00972A70"/>
    <w:rsid w:val="00974FC7"/>
    <w:rsid w:val="009827B2"/>
    <w:rsid w:val="009836F8"/>
    <w:rsid w:val="00984081"/>
    <w:rsid w:val="00990A7E"/>
    <w:rsid w:val="009A24C4"/>
    <w:rsid w:val="009B34C4"/>
    <w:rsid w:val="009B3BDF"/>
    <w:rsid w:val="009B67EF"/>
    <w:rsid w:val="009C4ACE"/>
    <w:rsid w:val="009C532C"/>
    <w:rsid w:val="009C5561"/>
    <w:rsid w:val="009C5A86"/>
    <w:rsid w:val="009D029A"/>
    <w:rsid w:val="009D25E6"/>
    <w:rsid w:val="009D5D8F"/>
    <w:rsid w:val="009E3CB3"/>
    <w:rsid w:val="009E7CD4"/>
    <w:rsid w:val="009F0BF6"/>
    <w:rsid w:val="009F2760"/>
    <w:rsid w:val="009F6E23"/>
    <w:rsid w:val="00A01AC0"/>
    <w:rsid w:val="00A041F0"/>
    <w:rsid w:val="00A0561D"/>
    <w:rsid w:val="00A063CD"/>
    <w:rsid w:val="00A074AF"/>
    <w:rsid w:val="00A12946"/>
    <w:rsid w:val="00A13F5C"/>
    <w:rsid w:val="00A15A06"/>
    <w:rsid w:val="00A204AC"/>
    <w:rsid w:val="00A24040"/>
    <w:rsid w:val="00A249CA"/>
    <w:rsid w:val="00A27ED1"/>
    <w:rsid w:val="00A32EA5"/>
    <w:rsid w:val="00A340C2"/>
    <w:rsid w:val="00A4347D"/>
    <w:rsid w:val="00A43DFB"/>
    <w:rsid w:val="00A440A8"/>
    <w:rsid w:val="00A45BAB"/>
    <w:rsid w:val="00A55B0D"/>
    <w:rsid w:val="00A626A7"/>
    <w:rsid w:val="00A629C4"/>
    <w:rsid w:val="00A62F60"/>
    <w:rsid w:val="00A630BA"/>
    <w:rsid w:val="00A634FB"/>
    <w:rsid w:val="00A71C33"/>
    <w:rsid w:val="00A729E6"/>
    <w:rsid w:val="00A748F2"/>
    <w:rsid w:val="00A75DB4"/>
    <w:rsid w:val="00A80041"/>
    <w:rsid w:val="00A82DDB"/>
    <w:rsid w:val="00A86E69"/>
    <w:rsid w:val="00A920E9"/>
    <w:rsid w:val="00A949AA"/>
    <w:rsid w:val="00AA0924"/>
    <w:rsid w:val="00AA0B7E"/>
    <w:rsid w:val="00AA19C2"/>
    <w:rsid w:val="00AA42E0"/>
    <w:rsid w:val="00AB2ABA"/>
    <w:rsid w:val="00AB5986"/>
    <w:rsid w:val="00AB5B83"/>
    <w:rsid w:val="00AB62F6"/>
    <w:rsid w:val="00AB69BF"/>
    <w:rsid w:val="00AB747E"/>
    <w:rsid w:val="00AC0929"/>
    <w:rsid w:val="00AC4858"/>
    <w:rsid w:val="00AC5775"/>
    <w:rsid w:val="00AD07BB"/>
    <w:rsid w:val="00AD404F"/>
    <w:rsid w:val="00AD42B1"/>
    <w:rsid w:val="00AE4F1C"/>
    <w:rsid w:val="00AE79ED"/>
    <w:rsid w:val="00AF09DC"/>
    <w:rsid w:val="00AF23C3"/>
    <w:rsid w:val="00AF38D8"/>
    <w:rsid w:val="00AF4259"/>
    <w:rsid w:val="00AF44AC"/>
    <w:rsid w:val="00AF52AF"/>
    <w:rsid w:val="00B014EA"/>
    <w:rsid w:val="00B0662D"/>
    <w:rsid w:val="00B120C9"/>
    <w:rsid w:val="00B136C2"/>
    <w:rsid w:val="00B16C6B"/>
    <w:rsid w:val="00B22A99"/>
    <w:rsid w:val="00B32A8A"/>
    <w:rsid w:val="00B333FC"/>
    <w:rsid w:val="00B34CD3"/>
    <w:rsid w:val="00B36F74"/>
    <w:rsid w:val="00B44C63"/>
    <w:rsid w:val="00B47248"/>
    <w:rsid w:val="00B472E5"/>
    <w:rsid w:val="00B5081A"/>
    <w:rsid w:val="00B5663C"/>
    <w:rsid w:val="00B62B27"/>
    <w:rsid w:val="00B63E69"/>
    <w:rsid w:val="00B643E8"/>
    <w:rsid w:val="00B64C07"/>
    <w:rsid w:val="00B665DF"/>
    <w:rsid w:val="00B67B69"/>
    <w:rsid w:val="00B70F73"/>
    <w:rsid w:val="00B70FF6"/>
    <w:rsid w:val="00B7658C"/>
    <w:rsid w:val="00B768DA"/>
    <w:rsid w:val="00B77D8F"/>
    <w:rsid w:val="00B823DC"/>
    <w:rsid w:val="00B83A50"/>
    <w:rsid w:val="00B86977"/>
    <w:rsid w:val="00B93569"/>
    <w:rsid w:val="00B93C06"/>
    <w:rsid w:val="00B97A72"/>
    <w:rsid w:val="00B97D7F"/>
    <w:rsid w:val="00BA15F8"/>
    <w:rsid w:val="00BA31A6"/>
    <w:rsid w:val="00BA3F4C"/>
    <w:rsid w:val="00BA44FE"/>
    <w:rsid w:val="00BA4792"/>
    <w:rsid w:val="00BA4D8E"/>
    <w:rsid w:val="00BA5FEF"/>
    <w:rsid w:val="00BA68F0"/>
    <w:rsid w:val="00BB2BF9"/>
    <w:rsid w:val="00BB37D0"/>
    <w:rsid w:val="00BB401A"/>
    <w:rsid w:val="00BB645F"/>
    <w:rsid w:val="00BC012B"/>
    <w:rsid w:val="00BC0D3D"/>
    <w:rsid w:val="00BC2411"/>
    <w:rsid w:val="00BC3DCC"/>
    <w:rsid w:val="00BC4450"/>
    <w:rsid w:val="00BC73BC"/>
    <w:rsid w:val="00BD21BA"/>
    <w:rsid w:val="00BE0305"/>
    <w:rsid w:val="00BE554A"/>
    <w:rsid w:val="00BE7582"/>
    <w:rsid w:val="00BE7ACC"/>
    <w:rsid w:val="00BF4501"/>
    <w:rsid w:val="00C040C7"/>
    <w:rsid w:val="00C05848"/>
    <w:rsid w:val="00C1076F"/>
    <w:rsid w:val="00C11AFF"/>
    <w:rsid w:val="00C136EB"/>
    <w:rsid w:val="00C1400B"/>
    <w:rsid w:val="00C16FCC"/>
    <w:rsid w:val="00C219E3"/>
    <w:rsid w:val="00C230E9"/>
    <w:rsid w:val="00C33435"/>
    <w:rsid w:val="00C41C3D"/>
    <w:rsid w:val="00C43C7D"/>
    <w:rsid w:val="00C469EA"/>
    <w:rsid w:val="00C47D74"/>
    <w:rsid w:val="00C51E5F"/>
    <w:rsid w:val="00C535BC"/>
    <w:rsid w:val="00C53970"/>
    <w:rsid w:val="00C56C7C"/>
    <w:rsid w:val="00C648D4"/>
    <w:rsid w:val="00C64C3B"/>
    <w:rsid w:val="00C64FEB"/>
    <w:rsid w:val="00C71699"/>
    <w:rsid w:val="00C71A3D"/>
    <w:rsid w:val="00C74AAA"/>
    <w:rsid w:val="00C80413"/>
    <w:rsid w:val="00C80609"/>
    <w:rsid w:val="00C90385"/>
    <w:rsid w:val="00C95530"/>
    <w:rsid w:val="00C9748D"/>
    <w:rsid w:val="00CA00E0"/>
    <w:rsid w:val="00CB01FD"/>
    <w:rsid w:val="00CB06FB"/>
    <w:rsid w:val="00CB340E"/>
    <w:rsid w:val="00CB4BDD"/>
    <w:rsid w:val="00CB7E84"/>
    <w:rsid w:val="00CB7EDA"/>
    <w:rsid w:val="00CC03EC"/>
    <w:rsid w:val="00CC07F2"/>
    <w:rsid w:val="00CC3ADB"/>
    <w:rsid w:val="00CC3CCF"/>
    <w:rsid w:val="00CC44BF"/>
    <w:rsid w:val="00CC5525"/>
    <w:rsid w:val="00CC680F"/>
    <w:rsid w:val="00CD0F02"/>
    <w:rsid w:val="00CD2C02"/>
    <w:rsid w:val="00CD446B"/>
    <w:rsid w:val="00CD5341"/>
    <w:rsid w:val="00CD694B"/>
    <w:rsid w:val="00CE131B"/>
    <w:rsid w:val="00CE1C99"/>
    <w:rsid w:val="00CE1CA3"/>
    <w:rsid w:val="00CE2DE3"/>
    <w:rsid w:val="00CE3E9A"/>
    <w:rsid w:val="00CE4297"/>
    <w:rsid w:val="00CE4B83"/>
    <w:rsid w:val="00CE5A90"/>
    <w:rsid w:val="00CF29E7"/>
    <w:rsid w:val="00CF35B2"/>
    <w:rsid w:val="00CF4F74"/>
    <w:rsid w:val="00D02C3E"/>
    <w:rsid w:val="00D11834"/>
    <w:rsid w:val="00D11AE9"/>
    <w:rsid w:val="00D13E24"/>
    <w:rsid w:val="00D15A41"/>
    <w:rsid w:val="00D15FC6"/>
    <w:rsid w:val="00D20D8A"/>
    <w:rsid w:val="00D26B58"/>
    <w:rsid w:val="00D26C98"/>
    <w:rsid w:val="00D27891"/>
    <w:rsid w:val="00D36149"/>
    <w:rsid w:val="00D36AD3"/>
    <w:rsid w:val="00D4125F"/>
    <w:rsid w:val="00D4237C"/>
    <w:rsid w:val="00D44AB3"/>
    <w:rsid w:val="00D4724C"/>
    <w:rsid w:val="00D511D0"/>
    <w:rsid w:val="00D5348A"/>
    <w:rsid w:val="00D54C61"/>
    <w:rsid w:val="00D578D6"/>
    <w:rsid w:val="00D57E43"/>
    <w:rsid w:val="00D61B15"/>
    <w:rsid w:val="00D6412C"/>
    <w:rsid w:val="00D64418"/>
    <w:rsid w:val="00D84CAF"/>
    <w:rsid w:val="00D8581A"/>
    <w:rsid w:val="00D859D1"/>
    <w:rsid w:val="00D8654D"/>
    <w:rsid w:val="00D91413"/>
    <w:rsid w:val="00D932F6"/>
    <w:rsid w:val="00D95147"/>
    <w:rsid w:val="00D95393"/>
    <w:rsid w:val="00D95E7C"/>
    <w:rsid w:val="00D977CA"/>
    <w:rsid w:val="00DA0688"/>
    <w:rsid w:val="00DB092F"/>
    <w:rsid w:val="00DB6736"/>
    <w:rsid w:val="00DC0CBC"/>
    <w:rsid w:val="00DC3843"/>
    <w:rsid w:val="00DC457F"/>
    <w:rsid w:val="00DD149C"/>
    <w:rsid w:val="00DD392F"/>
    <w:rsid w:val="00DD79E6"/>
    <w:rsid w:val="00DE1D98"/>
    <w:rsid w:val="00DE23A7"/>
    <w:rsid w:val="00DE36BC"/>
    <w:rsid w:val="00DE652A"/>
    <w:rsid w:val="00DE73A4"/>
    <w:rsid w:val="00DF06F5"/>
    <w:rsid w:val="00DF3312"/>
    <w:rsid w:val="00DF5D8D"/>
    <w:rsid w:val="00DF72A1"/>
    <w:rsid w:val="00E07CA1"/>
    <w:rsid w:val="00E11214"/>
    <w:rsid w:val="00E11B33"/>
    <w:rsid w:val="00E11D77"/>
    <w:rsid w:val="00E1339B"/>
    <w:rsid w:val="00E14741"/>
    <w:rsid w:val="00E160F0"/>
    <w:rsid w:val="00E16F4C"/>
    <w:rsid w:val="00E20475"/>
    <w:rsid w:val="00E22585"/>
    <w:rsid w:val="00E238F1"/>
    <w:rsid w:val="00E2565E"/>
    <w:rsid w:val="00E317AE"/>
    <w:rsid w:val="00E31E0F"/>
    <w:rsid w:val="00E32DE7"/>
    <w:rsid w:val="00E34E53"/>
    <w:rsid w:val="00E426BD"/>
    <w:rsid w:val="00E45C89"/>
    <w:rsid w:val="00E47294"/>
    <w:rsid w:val="00E4766F"/>
    <w:rsid w:val="00E50DBF"/>
    <w:rsid w:val="00E52290"/>
    <w:rsid w:val="00E607B6"/>
    <w:rsid w:val="00E60988"/>
    <w:rsid w:val="00E60DFB"/>
    <w:rsid w:val="00E616CE"/>
    <w:rsid w:val="00E62BC0"/>
    <w:rsid w:val="00E65B9F"/>
    <w:rsid w:val="00E665AF"/>
    <w:rsid w:val="00E671A1"/>
    <w:rsid w:val="00E70279"/>
    <w:rsid w:val="00E76359"/>
    <w:rsid w:val="00E80919"/>
    <w:rsid w:val="00E80CAC"/>
    <w:rsid w:val="00E82224"/>
    <w:rsid w:val="00E84AB1"/>
    <w:rsid w:val="00E869DB"/>
    <w:rsid w:val="00E86EE8"/>
    <w:rsid w:val="00E878F2"/>
    <w:rsid w:val="00E87E80"/>
    <w:rsid w:val="00E87ED7"/>
    <w:rsid w:val="00E90318"/>
    <w:rsid w:val="00E9069A"/>
    <w:rsid w:val="00E90F7B"/>
    <w:rsid w:val="00E93F4A"/>
    <w:rsid w:val="00EA065C"/>
    <w:rsid w:val="00EA4AC6"/>
    <w:rsid w:val="00EA4AD7"/>
    <w:rsid w:val="00EB02C0"/>
    <w:rsid w:val="00EB1247"/>
    <w:rsid w:val="00EB1A4A"/>
    <w:rsid w:val="00EB214E"/>
    <w:rsid w:val="00EB2966"/>
    <w:rsid w:val="00EB46B4"/>
    <w:rsid w:val="00EB7436"/>
    <w:rsid w:val="00EB79BE"/>
    <w:rsid w:val="00EB7CF6"/>
    <w:rsid w:val="00EC0191"/>
    <w:rsid w:val="00EC6B1D"/>
    <w:rsid w:val="00ED4B5D"/>
    <w:rsid w:val="00ED68BD"/>
    <w:rsid w:val="00EE5A19"/>
    <w:rsid w:val="00EF25EC"/>
    <w:rsid w:val="00EF3CA8"/>
    <w:rsid w:val="00F02871"/>
    <w:rsid w:val="00F075D1"/>
    <w:rsid w:val="00F07D2B"/>
    <w:rsid w:val="00F10865"/>
    <w:rsid w:val="00F1180B"/>
    <w:rsid w:val="00F1344A"/>
    <w:rsid w:val="00F155CD"/>
    <w:rsid w:val="00F204C3"/>
    <w:rsid w:val="00F20A0A"/>
    <w:rsid w:val="00F20EE7"/>
    <w:rsid w:val="00F21957"/>
    <w:rsid w:val="00F235A8"/>
    <w:rsid w:val="00F26785"/>
    <w:rsid w:val="00F26C1B"/>
    <w:rsid w:val="00F31AF4"/>
    <w:rsid w:val="00F31CC1"/>
    <w:rsid w:val="00F35ED9"/>
    <w:rsid w:val="00F413E7"/>
    <w:rsid w:val="00F42A03"/>
    <w:rsid w:val="00F43D88"/>
    <w:rsid w:val="00F5411F"/>
    <w:rsid w:val="00F54A03"/>
    <w:rsid w:val="00F553C7"/>
    <w:rsid w:val="00F56DE8"/>
    <w:rsid w:val="00F65901"/>
    <w:rsid w:val="00F724F0"/>
    <w:rsid w:val="00F72AE8"/>
    <w:rsid w:val="00F74553"/>
    <w:rsid w:val="00F7536E"/>
    <w:rsid w:val="00F82E48"/>
    <w:rsid w:val="00F85786"/>
    <w:rsid w:val="00F91C51"/>
    <w:rsid w:val="00F91E11"/>
    <w:rsid w:val="00F9277E"/>
    <w:rsid w:val="00F93097"/>
    <w:rsid w:val="00F9533E"/>
    <w:rsid w:val="00F975B7"/>
    <w:rsid w:val="00FA4D12"/>
    <w:rsid w:val="00FA4FAA"/>
    <w:rsid w:val="00FA52E4"/>
    <w:rsid w:val="00FA6BCC"/>
    <w:rsid w:val="00FA7A17"/>
    <w:rsid w:val="00FB361C"/>
    <w:rsid w:val="00FB7FB9"/>
    <w:rsid w:val="00FC071C"/>
    <w:rsid w:val="00FD0CC8"/>
    <w:rsid w:val="00FD23C0"/>
    <w:rsid w:val="00FD6896"/>
    <w:rsid w:val="00FD747D"/>
    <w:rsid w:val="00FF14DC"/>
    <w:rsid w:val="00FF175F"/>
    <w:rsid w:val="00FF1BA9"/>
    <w:rsid w:val="00FF3DD5"/>
    <w:rsid w:val="0475DA7F"/>
    <w:rsid w:val="048F44C4"/>
    <w:rsid w:val="05585530"/>
    <w:rsid w:val="07AD7B41"/>
    <w:rsid w:val="08DCAE50"/>
    <w:rsid w:val="093A838B"/>
    <w:rsid w:val="0D30E758"/>
    <w:rsid w:val="0D5C76A9"/>
    <w:rsid w:val="0E039468"/>
    <w:rsid w:val="1607502E"/>
    <w:rsid w:val="1761ECA3"/>
    <w:rsid w:val="1B7DBCA0"/>
    <w:rsid w:val="1C9D510E"/>
    <w:rsid w:val="205D24EA"/>
    <w:rsid w:val="2159467A"/>
    <w:rsid w:val="22044CD7"/>
    <w:rsid w:val="24CEAE7E"/>
    <w:rsid w:val="25CAD2AA"/>
    <w:rsid w:val="286A8261"/>
    <w:rsid w:val="320BFD4B"/>
    <w:rsid w:val="33FD50F2"/>
    <w:rsid w:val="3784B45B"/>
    <w:rsid w:val="3CC15FB3"/>
    <w:rsid w:val="3DB650F6"/>
    <w:rsid w:val="42BDCE7D"/>
    <w:rsid w:val="43BB29F5"/>
    <w:rsid w:val="45A1C4E8"/>
    <w:rsid w:val="4E1D93E0"/>
    <w:rsid w:val="4FE64803"/>
    <w:rsid w:val="50326E9F"/>
    <w:rsid w:val="521C5501"/>
    <w:rsid w:val="522AF01B"/>
    <w:rsid w:val="53C795B2"/>
    <w:rsid w:val="575CC409"/>
    <w:rsid w:val="58095355"/>
    <w:rsid w:val="5C3A7D20"/>
    <w:rsid w:val="5E0A1063"/>
    <w:rsid w:val="5E9399AB"/>
    <w:rsid w:val="6658EA47"/>
    <w:rsid w:val="698AEFFF"/>
    <w:rsid w:val="6A3FD682"/>
    <w:rsid w:val="6AC0B489"/>
    <w:rsid w:val="6E8AF9FD"/>
    <w:rsid w:val="7026CA5E"/>
    <w:rsid w:val="7059C8AB"/>
    <w:rsid w:val="727B29BD"/>
    <w:rsid w:val="75850DD2"/>
    <w:rsid w:val="799DFE39"/>
    <w:rsid w:val="7D12D607"/>
    <w:rsid w:val="7E1E14B1"/>
    <w:rsid w:val="7F38BC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5D5EC"/>
  <w15:docId w15:val="{5FB11F92-F063-4593-9167-D86D78181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Calibri" w:hAnsi="Arial Narrow"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B73"/>
    <w:pPr>
      <w:jc w:val="both"/>
    </w:pPr>
    <w:rPr>
      <w:rFonts w:ascii="Arial" w:hAnsi="Arial"/>
      <w:sz w:val="24"/>
      <w:szCs w:val="22"/>
      <w:lang w:eastAsia="en-US"/>
    </w:rPr>
  </w:style>
  <w:style w:type="paragraph" w:styleId="Heading1">
    <w:name w:val="heading 1"/>
    <w:basedOn w:val="Normal"/>
    <w:next w:val="Normal"/>
    <w:link w:val="Heading1Char"/>
    <w:qFormat/>
    <w:rsid w:val="00463C38"/>
    <w:pPr>
      <w:keepNext/>
      <w:widowControl w:val="0"/>
      <w:ind w:left="40"/>
      <w:jc w:val="left"/>
      <w:outlineLvl w:val="0"/>
    </w:pPr>
    <w:rPr>
      <w:rFonts w:eastAsia="Times New Roman"/>
      <w:b/>
      <w:snapToGrid w:val="0"/>
      <w:sz w:val="36"/>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FEB"/>
    <w:pPr>
      <w:tabs>
        <w:tab w:val="center" w:pos="4513"/>
        <w:tab w:val="right" w:pos="9026"/>
      </w:tabs>
    </w:pPr>
  </w:style>
  <w:style w:type="character" w:customStyle="1" w:styleId="HeaderChar">
    <w:name w:val="Header Char"/>
    <w:basedOn w:val="DefaultParagraphFont"/>
    <w:link w:val="Header"/>
    <w:uiPriority w:val="99"/>
    <w:rsid w:val="00C64FEB"/>
  </w:style>
  <w:style w:type="paragraph" w:styleId="Footer">
    <w:name w:val="footer"/>
    <w:basedOn w:val="Normal"/>
    <w:link w:val="FooterChar"/>
    <w:uiPriority w:val="99"/>
    <w:unhideWhenUsed/>
    <w:rsid w:val="00C64FEB"/>
    <w:pPr>
      <w:tabs>
        <w:tab w:val="center" w:pos="4513"/>
        <w:tab w:val="right" w:pos="9026"/>
      </w:tabs>
    </w:pPr>
  </w:style>
  <w:style w:type="character" w:customStyle="1" w:styleId="FooterChar">
    <w:name w:val="Footer Char"/>
    <w:basedOn w:val="DefaultParagraphFont"/>
    <w:link w:val="Footer"/>
    <w:uiPriority w:val="99"/>
    <w:rsid w:val="00C64FEB"/>
  </w:style>
  <w:style w:type="paragraph" w:styleId="BalloonText">
    <w:name w:val="Balloon Text"/>
    <w:basedOn w:val="Normal"/>
    <w:link w:val="BalloonTextChar"/>
    <w:uiPriority w:val="99"/>
    <w:semiHidden/>
    <w:unhideWhenUsed/>
    <w:rsid w:val="00C64FEB"/>
    <w:rPr>
      <w:rFonts w:ascii="Tahoma" w:hAnsi="Tahoma"/>
      <w:sz w:val="16"/>
      <w:szCs w:val="16"/>
    </w:rPr>
  </w:style>
  <w:style w:type="character" w:customStyle="1" w:styleId="BalloonTextChar">
    <w:name w:val="Balloon Text Char"/>
    <w:link w:val="BalloonText"/>
    <w:uiPriority w:val="99"/>
    <w:semiHidden/>
    <w:rsid w:val="00C64FEB"/>
    <w:rPr>
      <w:rFonts w:ascii="Tahoma" w:hAnsi="Tahoma" w:cs="Tahoma"/>
      <w:sz w:val="16"/>
      <w:szCs w:val="16"/>
    </w:rPr>
  </w:style>
  <w:style w:type="paragraph" w:styleId="ListParagraph">
    <w:name w:val="List Paragraph"/>
    <w:basedOn w:val="Normal"/>
    <w:uiPriority w:val="1"/>
    <w:qFormat/>
    <w:rsid w:val="00C1400B"/>
    <w:pPr>
      <w:ind w:left="720"/>
      <w:contextualSpacing/>
    </w:pPr>
  </w:style>
  <w:style w:type="paragraph" w:customStyle="1" w:styleId="TableParagraph">
    <w:name w:val="Table Paragraph"/>
    <w:basedOn w:val="Normal"/>
    <w:uiPriority w:val="1"/>
    <w:qFormat/>
    <w:rsid w:val="00723985"/>
    <w:pPr>
      <w:widowControl w:val="0"/>
      <w:jc w:val="left"/>
    </w:pPr>
    <w:rPr>
      <w:rFonts w:asciiTheme="minorHAnsi" w:eastAsiaTheme="minorHAnsi" w:hAnsiTheme="minorHAnsi" w:cstheme="minorBidi"/>
      <w:sz w:val="22"/>
      <w:lang w:val="en-US"/>
    </w:rPr>
  </w:style>
  <w:style w:type="character" w:customStyle="1" w:styleId="Heading1Char">
    <w:name w:val="Heading 1 Char"/>
    <w:basedOn w:val="DefaultParagraphFont"/>
    <w:link w:val="Heading1"/>
    <w:rsid w:val="00463C38"/>
    <w:rPr>
      <w:rFonts w:ascii="Arial" w:eastAsia="Times New Roman" w:hAnsi="Arial"/>
      <w:b/>
      <w:snapToGrid w:val="0"/>
      <w:sz w:val="36"/>
      <w:lang w:val="en-US" w:eastAsia="en-US"/>
    </w:rPr>
  </w:style>
  <w:style w:type="paragraph" w:styleId="BodyText">
    <w:name w:val="Body Text"/>
    <w:basedOn w:val="Normal"/>
    <w:link w:val="BodyTextChar"/>
    <w:semiHidden/>
    <w:rsid w:val="00463C38"/>
    <w:rPr>
      <w:rFonts w:eastAsia="Times New Roman"/>
      <w:b/>
      <w:szCs w:val="20"/>
    </w:rPr>
  </w:style>
  <w:style w:type="character" w:customStyle="1" w:styleId="BodyTextChar">
    <w:name w:val="Body Text Char"/>
    <w:basedOn w:val="DefaultParagraphFont"/>
    <w:link w:val="BodyText"/>
    <w:semiHidden/>
    <w:rsid w:val="00463C38"/>
    <w:rPr>
      <w:rFonts w:ascii="Arial" w:eastAsia="Times New Roman" w:hAnsi="Arial"/>
      <w:b/>
      <w:sz w:val="24"/>
      <w:lang w:eastAsia="en-US"/>
    </w:rPr>
  </w:style>
  <w:style w:type="paragraph" w:styleId="BodyTextIndent2">
    <w:name w:val="Body Text Indent 2"/>
    <w:basedOn w:val="Normal"/>
    <w:link w:val="BodyTextIndent2Char"/>
    <w:uiPriority w:val="99"/>
    <w:semiHidden/>
    <w:unhideWhenUsed/>
    <w:rsid w:val="00463C38"/>
    <w:pPr>
      <w:spacing w:after="120" w:line="480" w:lineRule="auto"/>
      <w:ind w:left="283"/>
      <w:jc w:val="left"/>
    </w:pPr>
    <w:rPr>
      <w:rFonts w:eastAsia="Times New Roman"/>
      <w:szCs w:val="20"/>
    </w:rPr>
  </w:style>
  <w:style w:type="character" w:customStyle="1" w:styleId="BodyTextIndent2Char">
    <w:name w:val="Body Text Indent 2 Char"/>
    <w:basedOn w:val="DefaultParagraphFont"/>
    <w:link w:val="BodyTextIndent2"/>
    <w:uiPriority w:val="99"/>
    <w:semiHidden/>
    <w:rsid w:val="00463C38"/>
    <w:rPr>
      <w:rFonts w:ascii="Arial" w:eastAsia="Times New Roman" w:hAnsi="Arial"/>
      <w:sz w:val="24"/>
      <w:lang w:eastAsia="en-US"/>
    </w:rPr>
  </w:style>
  <w:style w:type="character" w:styleId="CommentReference">
    <w:name w:val="annotation reference"/>
    <w:basedOn w:val="DefaultParagraphFont"/>
    <w:uiPriority w:val="99"/>
    <w:semiHidden/>
    <w:unhideWhenUsed/>
    <w:rsid w:val="00B77D8F"/>
    <w:rPr>
      <w:sz w:val="16"/>
      <w:szCs w:val="16"/>
    </w:rPr>
  </w:style>
  <w:style w:type="paragraph" w:styleId="CommentText">
    <w:name w:val="annotation text"/>
    <w:basedOn w:val="Normal"/>
    <w:link w:val="CommentTextChar"/>
    <w:uiPriority w:val="99"/>
    <w:unhideWhenUsed/>
    <w:rsid w:val="00B77D8F"/>
    <w:rPr>
      <w:sz w:val="20"/>
      <w:szCs w:val="20"/>
    </w:rPr>
  </w:style>
  <w:style w:type="character" w:customStyle="1" w:styleId="CommentTextChar">
    <w:name w:val="Comment Text Char"/>
    <w:basedOn w:val="DefaultParagraphFont"/>
    <w:link w:val="CommentText"/>
    <w:uiPriority w:val="99"/>
    <w:rsid w:val="00B77D8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77D8F"/>
    <w:rPr>
      <w:b/>
      <w:bCs/>
    </w:rPr>
  </w:style>
  <w:style w:type="character" w:customStyle="1" w:styleId="CommentSubjectChar">
    <w:name w:val="Comment Subject Char"/>
    <w:basedOn w:val="CommentTextChar"/>
    <w:link w:val="CommentSubject"/>
    <w:uiPriority w:val="99"/>
    <w:semiHidden/>
    <w:rsid w:val="00B77D8F"/>
    <w:rPr>
      <w:rFonts w:ascii="Arial" w:hAnsi="Arial"/>
      <w:b/>
      <w:bCs/>
      <w:lang w:eastAsia="en-US"/>
    </w:rPr>
  </w:style>
  <w:style w:type="paragraph" w:styleId="Revision">
    <w:name w:val="Revision"/>
    <w:hidden/>
    <w:uiPriority w:val="99"/>
    <w:semiHidden/>
    <w:rsid w:val="00B77D8F"/>
    <w:rPr>
      <w:rFonts w:ascii="Arial" w:hAnsi="Arial"/>
      <w:sz w:val="24"/>
      <w:szCs w:val="22"/>
      <w:lang w:eastAsia="en-US"/>
    </w:rPr>
  </w:style>
  <w:style w:type="character" w:customStyle="1" w:styleId="normaltextrun">
    <w:name w:val="normaltextrun"/>
    <w:basedOn w:val="DefaultParagraphFont"/>
    <w:rsid w:val="00121E1B"/>
  </w:style>
  <w:style w:type="paragraph" w:customStyle="1" w:styleId="paragraph">
    <w:name w:val="paragraph"/>
    <w:basedOn w:val="Normal"/>
    <w:rsid w:val="00D977CA"/>
    <w:pPr>
      <w:spacing w:before="100" w:beforeAutospacing="1" w:after="100" w:afterAutospacing="1"/>
      <w:jc w:val="left"/>
    </w:pPr>
    <w:rPr>
      <w:rFonts w:ascii="Times New Roman" w:eastAsia="Times New Roman" w:hAnsi="Times New Roman"/>
      <w:szCs w:val="24"/>
      <w:lang w:eastAsia="en-GB"/>
    </w:rPr>
  </w:style>
  <w:style w:type="character" w:customStyle="1" w:styleId="eop">
    <w:name w:val="eop"/>
    <w:basedOn w:val="DefaultParagraphFont"/>
    <w:rsid w:val="00D977CA"/>
  </w:style>
  <w:style w:type="character" w:customStyle="1" w:styleId="c0">
    <w:name w:val="c0"/>
    <w:basedOn w:val="DefaultParagraphFont"/>
    <w:uiPriority w:val="1"/>
    <w:rsid w:val="58095355"/>
    <w:rPr>
      <w:rFonts w:ascii="inherit" w:eastAsia="Calibri" w:hAnsi="inherit" w:cs="Times New Roman"/>
    </w:rPr>
  </w:style>
  <w:style w:type="paragraph" w:styleId="NoSpacing">
    <w:name w:val="No Spacing"/>
    <w:uiPriority w:val="1"/>
    <w:qFormat/>
  </w:style>
  <w:style w:type="table" w:styleId="TableGrid">
    <w:name w:val="Table Grid"/>
    <w:basedOn w:val="TableNormal"/>
    <w:uiPriority w:val="39"/>
    <w:rsid w:val="006A36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3D5D0D"/>
  </w:style>
  <w:style w:type="paragraph" w:styleId="NormalWeb">
    <w:name w:val="Normal (Web)"/>
    <w:basedOn w:val="Normal"/>
    <w:uiPriority w:val="99"/>
    <w:unhideWhenUsed/>
    <w:rsid w:val="00630902"/>
    <w:pPr>
      <w:spacing w:before="100" w:beforeAutospacing="1" w:after="100" w:afterAutospacing="1"/>
      <w:jc w:val="left"/>
    </w:pPr>
    <w:rPr>
      <w:rFonts w:ascii="Times New Roman" w:eastAsia="Times New Roman" w:hAnsi="Times New Roman"/>
      <w:szCs w:val="24"/>
      <w:lang w:eastAsia="en-GB"/>
    </w:rPr>
  </w:style>
  <w:style w:type="paragraph" w:customStyle="1" w:styleId="p1">
    <w:name w:val="p1"/>
    <w:basedOn w:val="Normal"/>
    <w:rsid w:val="00D8654D"/>
    <w:pPr>
      <w:jc w:val="left"/>
    </w:pPr>
    <w:rPr>
      <w:rFonts w:ascii="Helvetica" w:eastAsia="Times New Roman" w:hAnsi="Helvetica"/>
      <w:color w:val="AE3804"/>
      <w:sz w:val="18"/>
      <w:szCs w:val="18"/>
      <w:lang w:eastAsia="en-GB"/>
    </w:rPr>
  </w:style>
  <w:style w:type="character" w:customStyle="1" w:styleId="s1">
    <w:name w:val="s1"/>
    <w:basedOn w:val="DefaultParagraphFont"/>
    <w:rsid w:val="008134A5"/>
    <w:rPr>
      <w:rFonts w:ascii="Helvetica" w:hAnsi="Helvetica" w:hint="default"/>
      <w:sz w:val="17"/>
      <w:szCs w:val="17"/>
    </w:rPr>
  </w:style>
  <w:style w:type="character" w:styleId="PlaceholderText">
    <w:name w:val="Placeholder Text"/>
    <w:basedOn w:val="DefaultParagraphFont"/>
    <w:uiPriority w:val="99"/>
    <w:semiHidden/>
    <w:rsid w:val="002B467B"/>
    <w:rPr>
      <w:color w:val="666666"/>
    </w:rPr>
  </w:style>
  <w:style w:type="character" w:styleId="Hyperlink">
    <w:name w:val="Hyperlink"/>
    <w:basedOn w:val="DefaultParagraphFont"/>
    <w:uiPriority w:val="99"/>
    <w:unhideWhenUsed/>
    <w:rsid w:val="002E6114"/>
    <w:rPr>
      <w:color w:val="0563C1" w:themeColor="hyperlink"/>
      <w:u w:val="single"/>
    </w:rPr>
  </w:style>
  <w:style w:type="character" w:styleId="UnresolvedMention">
    <w:name w:val="Unresolved Mention"/>
    <w:basedOn w:val="DefaultParagraphFont"/>
    <w:uiPriority w:val="99"/>
    <w:semiHidden/>
    <w:unhideWhenUsed/>
    <w:rsid w:val="002E6114"/>
    <w:rPr>
      <w:color w:val="605E5C"/>
      <w:shd w:val="clear" w:color="auto" w:fill="E1DFDD"/>
    </w:rPr>
  </w:style>
  <w:style w:type="character" w:styleId="FollowedHyperlink">
    <w:name w:val="FollowedHyperlink"/>
    <w:basedOn w:val="DefaultParagraphFont"/>
    <w:uiPriority w:val="99"/>
    <w:semiHidden/>
    <w:unhideWhenUsed/>
    <w:rsid w:val="00E11214"/>
    <w:rPr>
      <w:color w:val="954F72" w:themeColor="followedHyperlink"/>
      <w:u w:val="single"/>
    </w:rPr>
  </w:style>
  <w:style w:type="paragraph" w:customStyle="1" w:styleId="Default">
    <w:name w:val="Default"/>
    <w:rsid w:val="004B49E1"/>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91528">
      <w:bodyDiv w:val="1"/>
      <w:marLeft w:val="0"/>
      <w:marRight w:val="0"/>
      <w:marTop w:val="0"/>
      <w:marBottom w:val="0"/>
      <w:divBdr>
        <w:top w:val="none" w:sz="0" w:space="0" w:color="auto"/>
        <w:left w:val="none" w:sz="0" w:space="0" w:color="auto"/>
        <w:bottom w:val="none" w:sz="0" w:space="0" w:color="auto"/>
        <w:right w:val="none" w:sz="0" w:space="0" w:color="auto"/>
      </w:divBdr>
      <w:divsChild>
        <w:div w:id="338700111">
          <w:marLeft w:val="0"/>
          <w:marRight w:val="0"/>
          <w:marTop w:val="0"/>
          <w:marBottom w:val="0"/>
          <w:divBdr>
            <w:top w:val="none" w:sz="0" w:space="0" w:color="auto"/>
            <w:left w:val="none" w:sz="0" w:space="0" w:color="auto"/>
            <w:bottom w:val="none" w:sz="0" w:space="0" w:color="auto"/>
            <w:right w:val="none" w:sz="0" w:space="0" w:color="auto"/>
          </w:divBdr>
        </w:div>
        <w:div w:id="552883863">
          <w:marLeft w:val="0"/>
          <w:marRight w:val="0"/>
          <w:marTop w:val="0"/>
          <w:marBottom w:val="0"/>
          <w:divBdr>
            <w:top w:val="none" w:sz="0" w:space="0" w:color="auto"/>
            <w:left w:val="none" w:sz="0" w:space="0" w:color="auto"/>
            <w:bottom w:val="none" w:sz="0" w:space="0" w:color="auto"/>
            <w:right w:val="none" w:sz="0" w:space="0" w:color="auto"/>
          </w:divBdr>
        </w:div>
        <w:div w:id="1925145829">
          <w:marLeft w:val="0"/>
          <w:marRight w:val="0"/>
          <w:marTop w:val="0"/>
          <w:marBottom w:val="0"/>
          <w:divBdr>
            <w:top w:val="none" w:sz="0" w:space="0" w:color="auto"/>
            <w:left w:val="none" w:sz="0" w:space="0" w:color="auto"/>
            <w:bottom w:val="none" w:sz="0" w:space="0" w:color="auto"/>
            <w:right w:val="none" w:sz="0" w:space="0" w:color="auto"/>
          </w:divBdr>
        </w:div>
        <w:div w:id="2018539103">
          <w:marLeft w:val="0"/>
          <w:marRight w:val="0"/>
          <w:marTop w:val="0"/>
          <w:marBottom w:val="0"/>
          <w:divBdr>
            <w:top w:val="none" w:sz="0" w:space="0" w:color="auto"/>
            <w:left w:val="none" w:sz="0" w:space="0" w:color="auto"/>
            <w:bottom w:val="none" w:sz="0" w:space="0" w:color="auto"/>
            <w:right w:val="none" w:sz="0" w:space="0" w:color="auto"/>
          </w:divBdr>
        </w:div>
        <w:div w:id="2090153628">
          <w:marLeft w:val="0"/>
          <w:marRight w:val="0"/>
          <w:marTop w:val="0"/>
          <w:marBottom w:val="0"/>
          <w:divBdr>
            <w:top w:val="none" w:sz="0" w:space="0" w:color="auto"/>
            <w:left w:val="none" w:sz="0" w:space="0" w:color="auto"/>
            <w:bottom w:val="none" w:sz="0" w:space="0" w:color="auto"/>
            <w:right w:val="none" w:sz="0" w:space="0" w:color="auto"/>
          </w:divBdr>
        </w:div>
        <w:div w:id="2132942909">
          <w:marLeft w:val="0"/>
          <w:marRight w:val="0"/>
          <w:marTop w:val="0"/>
          <w:marBottom w:val="0"/>
          <w:divBdr>
            <w:top w:val="none" w:sz="0" w:space="0" w:color="auto"/>
            <w:left w:val="none" w:sz="0" w:space="0" w:color="auto"/>
            <w:bottom w:val="none" w:sz="0" w:space="0" w:color="auto"/>
            <w:right w:val="none" w:sz="0" w:space="0" w:color="auto"/>
          </w:divBdr>
        </w:div>
      </w:divsChild>
    </w:div>
    <w:div w:id="97263202">
      <w:bodyDiv w:val="1"/>
      <w:marLeft w:val="0"/>
      <w:marRight w:val="0"/>
      <w:marTop w:val="0"/>
      <w:marBottom w:val="0"/>
      <w:divBdr>
        <w:top w:val="none" w:sz="0" w:space="0" w:color="auto"/>
        <w:left w:val="none" w:sz="0" w:space="0" w:color="auto"/>
        <w:bottom w:val="none" w:sz="0" w:space="0" w:color="auto"/>
        <w:right w:val="none" w:sz="0" w:space="0" w:color="auto"/>
      </w:divBdr>
      <w:divsChild>
        <w:div w:id="405341572">
          <w:marLeft w:val="0"/>
          <w:marRight w:val="0"/>
          <w:marTop w:val="0"/>
          <w:marBottom w:val="0"/>
          <w:divBdr>
            <w:top w:val="none" w:sz="0" w:space="0" w:color="auto"/>
            <w:left w:val="none" w:sz="0" w:space="0" w:color="auto"/>
            <w:bottom w:val="none" w:sz="0" w:space="0" w:color="auto"/>
            <w:right w:val="none" w:sz="0" w:space="0" w:color="auto"/>
          </w:divBdr>
        </w:div>
        <w:div w:id="1322347514">
          <w:marLeft w:val="0"/>
          <w:marRight w:val="0"/>
          <w:marTop w:val="0"/>
          <w:marBottom w:val="0"/>
          <w:divBdr>
            <w:top w:val="none" w:sz="0" w:space="0" w:color="auto"/>
            <w:left w:val="none" w:sz="0" w:space="0" w:color="auto"/>
            <w:bottom w:val="none" w:sz="0" w:space="0" w:color="auto"/>
            <w:right w:val="none" w:sz="0" w:space="0" w:color="auto"/>
          </w:divBdr>
        </w:div>
        <w:div w:id="1509832554">
          <w:marLeft w:val="0"/>
          <w:marRight w:val="0"/>
          <w:marTop w:val="0"/>
          <w:marBottom w:val="0"/>
          <w:divBdr>
            <w:top w:val="none" w:sz="0" w:space="0" w:color="auto"/>
            <w:left w:val="none" w:sz="0" w:space="0" w:color="auto"/>
            <w:bottom w:val="none" w:sz="0" w:space="0" w:color="auto"/>
            <w:right w:val="none" w:sz="0" w:space="0" w:color="auto"/>
          </w:divBdr>
        </w:div>
        <w:div w:id="1640333241">
          <w:marLeft w:val="0"/>
          <w:marRight w:val="0"/>
          <w:marTop w:val="0"/>
          <w:marBottom w:val="0"/>
          <w:divBdr>
            <w:top w:val="none" w:sz="0" w:space="0" w:color="auto"/>
            <w:left w:val="none" w:sz="0" w:space="0" w:color="auto"/>
            <w:bottom w:val="none" w:sz="0" w:space="0" w:color="auto"/>
            <w:right w:val="none" w:sz="0" w:space="0" w:color="auto"/>
          </w:divBdr>
        </w:div>
        <w:div w:id="1908150665">
          <w:marLeft w:val="0"/>
          <w:marRight w:val="0"/>
          <w:marTop w:val="0"/>
          <w:marBottom w:val="0"/>
          <w:divBdr>
            <w:top w:val="none" w:sz="0" w:space="0" w:color="auto"/>
            <w:left w:val="none" w:sz="0" w:space="0" w:color="auto"/>
            <w:bottom w:val="none" w:sz="0" w:space="0" w:color="auto"/>
            <w:right w:val="none" w:sz="0" w:space="0" w:color="auto"/>
          </w:divBdr>
        </w:div>
        <w:div w:id="1940023744">
          <w:marLeft w:val="0"/>
          <w:marRight w:val="0"/>
          <w:marTop w:val="0"/>
          <w:marBottom w:val="0"/>
          <w:divBdr>
            <w:top w:val="none" w:sz="0" w:space="0" w:color="auto"/>
            <w:left w:val="none" w:sz="0" w:space="0" w:color="auto"/>
            <w:bottom w:val="none" w:sz="0" w:space="0" w:color="auto"/>
            <w:right w:val="none" w:sz="0" w:space="0" w:color="auto"/>
          </w:divBdr>
        </w:div>
        <w:div w:id="2009945946">
          <w:marLeft w:val="0"/>
          <w:marRight w:val="0"/>
          <w:marTop w:val="0"/>
          <w:marBottom w:val="0"/>
          <w:divBdr>
            <w:top w:val="none" w:sz="0" w:space="0" w:color="auto"/>
            <w:left w:val="none" w:sz="0" w:space="0" w:color="auto"/>
            <w:bottom w:val="none" w:sz="0" w:space="0" w:color="auto"/>
            <w:right w:val="none" w:sz="0" w:space="0" w:color="auto"/>
          </w:divBdr>
        </w:div>
        <w:div w:id="2057118746">
          <w:marLeft w:val="0"/>
          <w:marRight w:val="0"/>
          <w:marTop w:val="0"/>
          <w:marBottom w:val="0"/>
          <w:divBdr>
            <w:top w:val="none" w:sz="0" w:space="0" w:color="auto"/>
            <w:left w:val="none" w:sz="0" w:space="0" w:color="auto"/>
            <w:bottom w:val="none" w:sz="0" w:space="0" w:color="auto"/>
            <w:right w:val="none" w:sz="0" w:space="0" w:color="auto"/>
          </w:divBdr>
        </w:div>
      </w:divsChild>
    </w:div>
    <w:div w:id="97336739">
      <w:bodyDiv w:val="1"/>
      <w:marLeft w:val="0"/>
      <w:marRight w:val="0"/>
      <w:marTop w:val="0"/>
      <w:marBottom w:val="0"/>
      <w:divBdr>
        <w:top w:val="none" w:sz="0" w:space="0" w:color="auto"/>
        <w:left w:val="none" w:sz="0" w:space="0" w:color="auto"/>
        <w:bottom w:val="none" w:sz="0" w:space="0" w:color="auto"/>
        <w:right w:val="none" w:sz="0" w:space="0" w:color="auto"/>
      </w:divBdr>
    </w:div>
    <w:div w:id="167794949">
      <w:bodyDiv w:val="1"/>
      <w:marLeft w:val="0"/>
      <w:marRight w:val="0"/>
      <w:marTop w:val="0"/>
      <w:marBottom w:val="0"/>
      <w:divBdr>
        <w:top w:val="none" w:sz="0" w:space="0" w:color="auto"/>
        <w:left w:val="none" w:sz="0" w:space="0" w:color="auto"/>
        <w:bottom w:val="none" w:sz="0" w:space="0" w:color="auto"/>
        <w:right w:val="none" w:sz="0" w:space="0" w:color="auto"/>
      </w:divBdr>
    </w:div>
    <w:div w:id="283121992">
      <w:bodyDiv w:val="1"/>
      <w:marLeft w:val="0"/>
      <w:marRight w:val="0"/>
      <w:marTop w:val="0"/>
      <w:marBottom w:val="0"/>
      <w:divBdr>
        <w:top w:val="none" w:sz="0" w:space="0" w:color="auto"/>
        <w:left w:val="none" w:sz="0" w:space="0" w:color="auto"/>
        <w:bottom w:val="none" w:sz="0" w:space="0" w:color="auto"/>
        <w:right w:val="none" w:sz="0" w:space="0" w:color="auto"/>
      </w:divBdr>
    </w:div>
    <w:div w:id="406458960">
      <w:bodyDiv w:val="1"/>
      <w:marLeft w:val="0"/>
      <w:marRight w:val="0"/>
      <w:marTop w:val="0"/>
      <w:marBottom w:val="0"/>
      <w:divBdr>
        <w:top w:val="none" w:sz="0" w:space="0" w:color="auto"/>
        <w:left w:val="none" w:sz="0" w:space="0" w:color="auto"/>
        <w:bottom w:val="none" w:sz="0" w:space="0" w:color="auto"/>
        <w:right w:val="none" w:sz="0" w:space="0" w:color="auto"/>
      </w:divBdr>
    </w:div>
    <w:div w:id="498811941">
      <w:bodyDiv w:val="1"/>
      <w:marLeft w:val="0"/>
      <w:marRight w:val="0"/>
      <w:marTop w:val="0"/>
      <w:marBottom w:val="0"/>
      <w:divBdr>
        <w:top w:val="none" w:sz="0" w:space="0" w:color="auto"/>
        <w:left w:val="none" w:sz="0" w:space="0" w:color="auto"/>
        <w:bottom w:val="none" w:sz="0" w:space="0" w:color="auto"/>
        <w:right w:val="none" w:sz="0" w:space="0" w:color="auto"/>
      </w:divBdr>
    </w:div>
    <w:div w:id="713777751">
      <w:bodyDiv w:val="1"/>
      <w:marLeft w:val="0"/>
      <w:marRight w:val="0"/>
      <w:marTop w:val="0"/>
      <w:marBottom w:val="0"/>
      <w:divBdr>
        <w:top w:val="none" w:sz="0" w:space="0" w:color="auto"/>
        <w:left w:val="none" w:sz="0" w:space="0" w:color="auto"/>
        <w:bottom w:val="none" w:sz="0" w:space="0" w:color="auto"/>
        <w:right w:val="none" w:sz="0" w:space="0" w:color="auto"/>
      </w:divBdr>
    </w:div>
    <w:div w:id="873885848">
      <w:bodyDiv w:val="1"/>
      <w:marLeft w:val="0"/>
      <w:marRight w:val="0"/>
      <w:marTop w:val="0"/>
      <w:marBottom w:val="0"/>
      <w:divBdr>
        <w:top w:val="none" w:sz="0" w:space="0" w:color="auto"/>
        <w:left w:val="none" w:sz="0" w:space="0" w:color="auto"/>
        <w:bottom w:val="none" w:sz="0" w:space="0" w:color="auto"/>
        <w:right w:val="none" w:sz="0" w:space="0" w:color="auto"/>
      </w:divBdr>
    </w:div>
    <w:div w:id="909461252">
      <w:bodyDiv w:val="1"/>
      <w:marLeft w:val="0"/>
      <w:marRight w:val="0"/>
      <w:marTop w:val="0"/>
      <w:marBottom w:val="0"/>
      <w:divBdr>
        <w:top w:val="none" w:sz="0" w:space="0" w:color="auto"/>
        <w:left w:val="none" w:sz="0" w:space="0" w:color="auto"/>
        <w:bottom w:val="none" w:sz="0" w:space="0" w:color="auto"/>
        <w:right w:val="none" w:sz="0" w:space="0" w:color="auto"/>
      </w:divBdr>
    </w:div>
    <w:div w:id="962342245">
      <w:bodyDiv w:val="1"/>
      <w:marLeft w:val="0"/>
      <w:marRight w:val="0"/>
      <w:marTop w:val="0"/>
      <w:marBottom w:val="0"/>
      <w:divBdr>
        <w:top w:val="none" w:sz="0" w:space="0" w:color="auto"/>
        <w:left w:val="none" w:sz="0" w:space="0" w:color="auto"/>
        <w:bottom w:val="none" w:sz="0" w:space="0" w:color="auto"/>
        <w:right w:val="none" w:sz="0" w:space="0" w:color="auto"/>
      </w:divBdr>
    </w:div>
    <w:div w:id="969942728">
      <w:bodyDiv w:val="1"/>
      <w:marLeft w:val="0"/>
      <w:marRight w:val="0"/>
      <w:marTop w:val="0"/>
      <w:marBottom w:val="0"/>
      <w:divBdr>
        <w:top w:val="none" w:sz="0" w:space="0" w:color="auto"/>
        <w:left w:val="none" w:sz="0" w:space="0" w:color="auto"/>
        <w:bottom w:val="none" w:sz="0" w:space="0" w:color="auto"/>
        <w:right w:val="none" w:sz="0" w:space="0" w:color="auto"/>
      </w:divBdr>
    </w:div>
    <w:div w:id="1074664589">
      <w:bodyDiv w:val="1"/>
      <w:marLeft w:val="0"/>
      <w:marRight w:val="0"/>
      <w:marTop w:val="0"/>
      <w:marBottom w:val="0"/>
      <w:divBdr>
        <w:top w:val="none" w:sz="0" w:space="0" w:color="auto"/>
        <w:left w:val="none" w:sz="0" w:space="0" w:color="auto"/>
        <w:bottom w:val="none" w:sz="0" w:space="0" w:color="auto"/>
        <w:right w:val="none" w:sz="0" w:space="0" w:color="auto"/>
      </w:divBdr>
    </w:div>
    <w:div w:id="1132096578">
      <w:bodyDiv w:val="1"/>
      <w:marLeft w:val="0"/>
      <w:marRight w:val="0"/>
      <w:marTop w:val="0"/>
      <w:marBottom w:val="0"/>
      <w:divBdr>
        <w:top w:val="none" w:sz="0" w:space="0" w:color="auto"/>
        <w:left w:val="none" w:sz="0" w:space="0" w:color="auto"/>
        <w:bottom w:val="none" w:sz="0" w:space="0" w:color="auto"/>
        <w:right w:val="none" w:sz="0" w:space="0" w:color="auto"/>
      </w:divBdr>
    </w:div>
    <w:div w:id="1194076223">
      <w:bodyDiv w:val="1"/>
      <w:marLeft w:val="0"/>
      <w:marRight w:val="0"/>
      <w:marTop w:val="0"/>
      <w:marBottom w:val="0"/>
      <w:divBdr>
        <w:top w:val="none" w:sz="0" w:space="0" w:color="auto"/>
        <w:left w:val="none" w:sz="0" w:space="0" w:color="auto"/>
        <w:bottom w:val="none" w:sz="0" w:space="0" w:color="auto"/>
        <w:right w:val="none" w:sz="0" w:space="0" w:color="auto"/>
      </w:divBdr>
    </w:div>
    <w:div w:id="1352801461">
      <w:bodyDiv w:val="1"/>
      <w:marLeft w:val="0"/>
      <w:marRight w:val="0"/>
      <w:marTop w:val="0"/>
      <w:marBottom w:val="0"/>
      <w:divBdr>
        <w:top w:val="none" w:sz="0" w:space="0" w:color="auto"/>
        <w:left w:val="none" w:sz="0" w:space="0" w:color="auto"/>
        <w:bottom w:val="none" w:sz="0" w:space="0" w:color="auto"/>
        <w:right w:val="none" w:sz="0" w:space="0" w:color="auto"/>
      </w:divBdr>
    </w:div>
    <w:div w:id="1366557489">
      <w:bodyDiv w:val="1"/>
      <w:marLeft w:val="0"/>
      <w:marRight w:val="0"/>
      <w:marTop w:val="0"/>
      <w:marBottom w:val="0"/>
      <w:divBdr>
        <w:top w:val="none" w:sz="0" w:space="0" w:color="auto"/>
        <w:left w:val="none" w:sz="0" w:space="0" w:color="auto"/>
        <w:bottom w:val="none" w:sz="0" w:space="0" w:color="auto"/>
        <w:right w:val="none" w:sz="0" w:space="0" w:color="auto"/>
      </w:divBdr>
    </w:div>
    <w:div w:id="1390569644">
      <w:bodyDiv w:val="1"/>
      <w:marLeft w:val="0"/>
      <w:marRight w:val="0"/>
      <w:marTop w:val="0"/>
      <w:marBottom w:val="0"/>
      <w:divBdr>
        <w:top w:val="none" w:sz="0" w:space="0" w:color="auto"/>
        <w:left w:val="none" w:sz="0" w:space="0" w:color="auto"/>
        <w:bottom w:val="none" w:sz="0" w:space="0" w:color="auto"/>
        <w:right w:val="none" w:sz="0" w:space="0" w:color="auto"/>
      </w:divBdr>
    </w:div>
    <w:div w:id="1451239511">
      <w:bodyDiv w:val="1"/>
      <w:marLeft w:val="0"/>
      <w:marRight w:val="0"/>
      <w:marTop w:val="0"/>
      <w:marBottom w:val="0"/>
      <w:divBdr>
        <w:top w:val="none" w:sz="0" w:space="0" w:color="auto"/>
        <w:left w:val="none" w:sz="0" w:space="0" w:color="auto"/>
        <w:bottom w:val="none" w:sz="0" w:space="0" w:color="auto"/>
        <w:right w:val="none" w:sz="0" w:space="0" w:color="auto"/>
      </w:divBdr>
    </w:div>
    <w:div w:id="1736509741">
      <w:bodyDiv w:val="1"/>
      <w:marLeft w:val="0"/>
      <w:marRight w:val="0"/>
      <w:marTop w:val="0"/>
      <w:marBottom w:val="0"/>
      <w:divBdr>
        <w:top w:val="none" w:sz="0" w:space="0" w:color="auto"/>
        <w:left w:val="none" w:sz="0" w:space="0" w:color="auto"/>
        <w:bottom w:val="none" w:sz="0" w:space="0" w:color="auto"/>
        <w:right w:val="none" w:sz="0" w:space="0" w:color="auto"/>
      </w:divBdr>
    </w:div>
    <w:div w:id="2045711482">
      <w:bodyDiv w:val="1"/>
      <w:marLeft w:val="0"/>
      <w:marRight w:val="0"/>
      <w:marTop w:val="0"/>
      <w:marBottom w:val="0"/>
      <w:divBdr>
        <w:top w:val="none" w:sz="0" w:space="0" w:color="auto"/>
        <w:left w:val="none" w:sz="0" w:space="0" w:color="auto"/>
        <w:bottom w:val="none" w:sz="0" w:space="0" w:color="auto"/>
        <w:right w:val="none" w:sz="0" w:space="0" w:color="auto"/>
      </w:divBdr>
    </w:div>
    <w:div w:id="206787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7D6A8C-7EFB-43E5-9CCC-9D586243A463}" type="doc">
      <dgm:prSet loTypeId="urn:microsoft.com/office/officeart/2005/8/layout/orgChart1" loCatId="hierarchy" qsTypeId="urn:microsoft.com/office/officeart/2005/8/quickstyle/simple1" qsCatId="simple" csTypeId="urn:microsoft.com/office/officeart/2005/8/colors/accent6_2" csCatId="accent6" phldr="1"/>
      <dgm:spPr/>
      <dgm:t>
        <a:bodyPr/>
        <a:lstStyle/>
        <a:p>
          <a:endParaRPr lang="en-GB"/>
        </a:p>
      </dgm:t>
    </dgm:pt>
    <dgm:pt modelId="{9B6ACDC4-D160-4091-91C3-D181A824B013}">
      <dgm:prSet phldrT="[Text]"/>
      <dgm:spPr/>
      <dgm:t>
        <a:bodyPr/>
        <a:lstStyle/>
        <a:p>
          <a:r>
            <a:rPr lang="en-GB"/>
            <a:t>Team Leader (Domestic Abuse)</a:t>
          </a:r>
        </a:p>
      </dgm:t>
    </dgm:pt>
    <dgm:pt modelId="{A5143DAD-FF65-4BAB-8C41-A19C73A343C4}" type="parTrans" cxnId="{F766131F-D7CE-47AA-AB02-21B89A1D9393}">
      <dgm:prSet/>
      <dgm:spPr/>
      <dgm:t>
        <a:bodyPr/>
        <a:lstStyle/>
        <a:p>
          <a:endParaRPr lang="en-GB"/>
        </a:p>
      </dgm:t>
    </dgm:pt>
    <dgm:pt modelId="{CB1F6B5E-CE75-481D-AAFE-60D80DCD3016}" type="sibTrans" cxnId="{F766131F-D7CE-47AA-AB02-21B89A1D9393}">
      <dgm:prSet/>
      <dgm:spPr/>
      <dgm:t>
        <a:bodyPr/>
        <a:lstStyle/>
        <a:p>
          <a:endParaRPr lang="en-GB"/>
        </a:p>
      </dgm:t>
    </dgm:pt>
    <dgm:pt modelId="{58C75FBB-D7A4-4177-B945-3C6A7B04F86B}">
      <dgm:prSet phldrT="[Text]"/>
      <dgm:spPr/>
      <dgm:t>
        <a:bodyPr/>
        <a:lstStyle/>
        <a:p>
          <a:r>
            <a:rPr lang="en-GB"/>
            <a:t>Support Worker (Domestic Abuse)</a:t>
          </a:r>
        </a:p>
      </dgm:t>
    </dgm:pt>
    <dgm:pt modelId="{DFF1A597-AD29-4110-B118-751E6327C1B0}" type="parTrans" cxnId="{283A375C-B3F2-4D37-BC43-9CD873268D40}">
      <dgm:prSet/>
      <dgm:spPr/>
      <dgm:t>
        <a:bodyPr/>
        <a:lstStyle/>
        <a:p>
          <a:endParaRPr lang="en-GB"/>
        </a:p>
      </dgm:t>
    </dgm:pt>
    <dgm:pt modelId="{5AAD9D12-19CF-4380-82A2-FF078D8BD45D}" type="sibTrans" cxnId="{283A375C-B3F2-4D37-BC43-9CD873268D40}">
      <dgm:prSet/>
      <dgm:spPr/>
      <dgm:t>
        <a:bodyPr/>
        <a:lstStyle/>
        <a:p>
          <a:endParaRPr lang="en-GB"/>
        </a:p>
      </dgm:t>
    </dgm:pt>
    <dgm:pt modelId="{F964F0C0-6969-4CB5-B2BA-AD7016AC780D}">
      <dgm:prSet phldrT="[Text]"/>
      <dgm:spPr/>
      <dgm:t>
        <a:bodyPr/>
        <a:lstStyle/>
        <a:p>
          <a:r>
            <a:rPr lang="en-GB"/>
            <a:t>Resettlement Worker</a:t>
          </a:r>
        </a:p>
      </dgm:t>
    </dgm:pt>
    <dgm:pt modelId="{FD76FD85-8B8D-442E-A5A2-6AB9FF56BCED}" type="parTrans" cxnId="{86899D94-E0C0-4877-B955-940B8D543830}">
      <dgm:prSet/>
      <dgm:spPr/>
      <dgm:t>
        <a:bodyPr/>
        <a:lstStyle/>
        <a:p>
          <a:endParaRPr lang="en-GB"/>
        </a:p>
      </dgm:t>
    </dgm:pt>
    <dgm:pt modelId="{5D315EAA-A254-4D9E-81E2-F814E6406616}" type="sibTrans" cxnId="{86899D94-E0C0-4877-B955-940B8D543830}">
      <dgm:prSet/>
      <dgm:spPr/>
      <dgm:t>
        <a:bodyPr/>
        <a:lstStyle/>
        <a:p>
          <a:endParaRPr lang="en-GB"/>
        </a:p>
      </dgm:t>
    </dgm:pt>
    <dgm:pt modelId="{A2623FA5-2936-437C-806D-22EA92A82BE7}">
      <dgm:prSet phldrT="[Text]"/>
      <dgm:spPr/>
      <dgm:t>
        <a:bodyPr/>
        <a:lstStyle/>
        <a:p>
          <a:r>
            <a:rPr lang="en-GB"/>
            <a:t>Childrens Worker</a:t>
          </a:r>
        </a:p>
      </dgm:t>
    </dgm:pt>
    <dgm:pt modelId="{55F4AFE4-25BB-4685-B0DC-CB0FBF2A8E62}" type="parTrans" cxnId="{C37CB304-91C9-4AC7-B5AE-A99C83BECF73}">
      <dgm:prSet/>
      <dgm:spPr/>
      <dgm:t>
        <a:bodyPr/>
        <a:lstStyle/>
        <a:p>
          <a:endParaRPr lang="en-GB"/>
        </a:p>
      </dgm:t>
    </dgm:pt>
    <dgm:pt modelId="{C7843FC2-FE72-43AC-9727-1A96353F6ABE}" type="sibTrans" cxnId="{C37CB304-91C9-4AC7-B5AE-A99C83BECF73}">
      <dgm:prSet/>
      <dgm:spPr/>
      <dgm:t>
        <a:bodyPr/>
        <a:lstStyle/>
        <a:p>
          <a:endParaRPr lang="en-GB"/>
        </a:p>
      </dgm:t>
    </dgm:pt>
    <dgm:pt modelId="{AA24E482-D50F-483E-BB4B-8FE0347804AB}" type="pres">
      <dgm:prSet presAssocID="{007D6A8C-7EFB-43E5-9CCC-9D586243A463}" presName="hierChild1" presStyleCnt="0">
        <dgm:presLayoutVars>
          <dgm:orgChart val="1"/>
          <dgm:chPref val="1"/>
          <dgm:dir/>
          <dgm:animOne val="branch"/>
          <dgm:animLvl val="lvl"/>
          <dgm:resizeHandles/>
        </dgm:presLayoutVars>
      </dgm:prSet>
      <dgm:spPr/>
    </dgm:pt>
    <dgm:pt modelId="{FC75711A-883B-4F48-A2F0-F162FA8AC05A}" type="pres">
      <dgm:prSet presAssocID="{9B6ACDC4-D160-4091-91C3-D181A824B013}" presName="hierRoot1" presStyleCnt="0">
        <dgm:presLayoutVars>
          <dgm:hierBranch val="init"/>
        </dgm:presLayoutVars>
      </dgm:prSet>
      <dgm:spPr/>
    </dgm:pt>
    <dgm:pt modelId="{8921C84D-D31A-4902-93FA-5E7B65623411}" type="pres">
      <dgm:prSet presAssocID="{9B6ACDC4-D160-4091-91C3-D181A824B013}" presName="rootComposite1" presStyleCnt="0"/>
      <dgm:spPr/>
    </dgm:pt>
    <dgm:pt modelId="{9F21AA68-54D3-4C69-82EA-F3A0BE712A44}" type="pres">
      <dgm:prSet presAssocID="{9B6ACDC4-D160-4091-91C3-D181A824B013}" presName="rootText1" presStyleLbl="node0" presStyleIdx="0" presStyleCnt="1">
        <dgm:presLayoutVars>
          <dgm:chPref val="3"/>
        </dgm:presLayoutVars>
      </dgm:prSet>
      <dgm:spPr/>
    </dgm:pt>
    <dgm:pt modelId="{7BD0F94C-5104-4CCD-9F1F-084E41D52B90}" type="pres">
      <dgm:prSet presAssocID="{9B6ACDC4-D160-4091-91C3-D181A824B013}" presName="rootConnector1" presStyleLbl="node1" presStyleIdx="0" presStyleCnt="0"/>
      <dgm:spPr/>
    </dgm:pt>
    <dgm:pt modelId="{5A27B5C7-CAD5-4112-B357-687B3381DED8}" type="pres">
      <dgm:prSet presAssocID="{9B6ACDC4-D160-4091-91C3-D181A824B013}" presName="hierChild2" presStyleCnt="0"/>
      <dgm:spPr/>
    </dgm:pt>
    <dgm:pt modelId="{B1877504-122D-4B64-BC99-1F418C33B2CD}" type="pres">
      <dgm:prSet presAssocID="{DFF1A597-AD29-4110-B118-751E6327C1B0}" presName="Name37" presStyleLbl="parChTrans1D2" presStyleIdx="0" presStyleCnt="3"/>
      <dgm:spPr/>
    </dgm:pt>
    <dgm:pt modelId="{DEA74529-16E5-4917-AD35-09DBB6B3CF46}" type="pres">
      <dgm:prSet presAssocID="{58C75FBB-D7A4-4177-B945-3C6A7B04F86B}" presName="hierRoot2" presStyleCnt="0">
        <dgm:presLayoutVars>
          <dgm:hierBranch val="init"/>
        </dgm:presLayoutVars>
      </dgm:prSet>
      <dgm:spPr/>
    </dgm:pt>
    <dgm:pt modelId="{DF0AD53F-1142-4C57-9223-17E750BCC3FF}" type="pres">
      <dgm:prSet presAssocID="{58C75FBB-D7A4-4177-B945-3C6A7B04F86B}" presName="rootComposite" presStyleCnt="0"/>
      <dgm:spPr/>
    </dgm:pt>
    <dgm:pt modelId="{0899321B-A496-40D1-8D91-CA43F5528E4C}" type="pres">
      <dgm:prSet presAssocID="{58C75FBB-D7A4-4177-B945-3C6A7B04F86B}" presName="rootText" presStyleLbl="node2" presStyleIdx="0" presStyleCnt="3">
        <dgm:presLayoutVars>
          <dgm:chPref val="3"/>
        </dgm:presLayoutVars>
      </dgm:prSet>
      <dgm:spPr/>
    </dgm:pt>
    <dgm:pt modelId="{FB0E4543-4E9A-40A9-808B-BE91B643BCE3}" type="pres">
      <dgm:prSet presAssocID="{58C75FBB-D7A4-4177-B945-3C6A7B04F86B}" presName="rootConnector" presStyleLbl="node2" presStyleIdx="0" presStyleCnt="3"/>
      <dgm:spPr/>
    </dgm:pt>
    <dgm:pt modelId="{6D28B44F-148E-43AF-80C4-95873074C41D}" type="pres">
      <dgm:prSet presAssocID="{58C75FBB-D7A4-4177-B945-3C6A7B04F86B}" presName="hierChild4" presStyleCnt="0"/>
      <dgm:spPr/>
    </dgm:pt>
    <dgm:pt modelId="{2BB08A59-4946-4CF4-A0A3-23AD295C48DF}" type="pres">
      <dgm:prSet presAssocID="{58C75FBB-D7A4-4177-B945-3C6A7B04F86B}" presName="hierChild5" presStyleCnt="0"/>
      <dgm:spPr/>
    </dgm:pt>
    <dgm:pt modelId="{40FC10B1-D4B6-4113-9199-5EBAC6C93DDD}" type="pres">
      <dgm:prSet presAssocID="{FD76FD85-8B8D-442E-A5A2-6AB9FF56BCED}" presName="Name37" presStyleLbl="parChTrans1D2" presStyleIdx="1" presStyleCnt="3"/>
      <dgm:spPr/>
    </dgm:pt>
    <dgm:pt modelId="{2E5B7DE0-0D38-44B3-A62D-68D3F7525ADC}" type="pres">
      <dgm:prSet presAssocID="{F964F0C0-6969-4CB5-B2BA-AD7016AC780D}" presName="hierRoot2" presStyleCnt="0">
        <dgm:presLayoutVars>
          <dgm:hierBranch val="init"/>
        </dgm:presLayoutVars>
      </dgm:prSet>
      <dgm:spPr/>
    </dgm:pt>
    <dgm:pt modelId="{07FC7B71-F0F2-4BFD-B688-3F842536876E}" type="pres">
      <dgm:prSet presAssocID="{F964F0C0-6969-4CB5-B2BA-AD7016AC780D}" presName="rootComposite" presStyleCnt="0"/>
      <dgm:spPr/>
    </dgm:pt>
    <dgm:pt modelId="{7F418FD2-F5FC-4D17-A2C5-CCEFB46CEA30}" type="pres">
      <dgm:prSet presAssocID="{F964F0C0-6969-4CB5-B2BA-AD7016AC780D}" presName="rootText" presStyleLbl="node2" presStyleIdx="1" presStyleCnt="3">
        <dgm:presLayoutVars>
          <dgm:chPref val="3"/>
        </dgm:presLayoutVars>
      </dgm:prSet>
      <dgm:spPr/>
    </dgm:pt>
    <dgm:pt modelId="{69DA7574-6E78-4565-89A1-E9DE77C64176}" type="pres">
      <dgm:prSet presAssocID="{F964F0C0-6969-4CB5-B2BA-AD7016AC780D}" presName="rootConnector" presStyleLbl="node2" presStyleIdx="1" presStyleCnt="3"/>
      <dgm:spPr/>
    </dgm:pt>
    <dgm:pt modelId="{0815BA78-0ACA-4367-A0F9-F91ED9CD97C7}" type="pres">
      <dgm:prSet presAssocID="{F964F0C0-6969-4CB5-B2BA-AD7016AC780D}" presName="hierChild4" presStyleCnt="0"/>
      <dgm:spPr/>
    </dgm:pt>
    <dgm:pt modelId="{8EA67B8F-FDC0-46A7-B1F8-5EEFA8C397D1}" type="pres">
      <dgm:prSet presAssocID="{F964F0C0-6969-4CB5-B2BA-AD7016AC780D}" presName="hierChild5" presStyleCnt="0"/>
      <dgm:spPr/>
    </dgm:pt>
    <dgm:pt modelId="{E7C57544-2D37-4447-9C7D-125A5DCE956A}" type="pres">
      <dgm:prSet presAssocID="{55F4AFE4-25BB-4685-B0DC-CB0FBF2A8E62}" presName="Name37" presStyleLbl="parChTrans1D2" presStyleIdx="2" presStyleCnt="3"/>
      <dgm:spPr/>
    </dgm:pt>
    <dgm:pt modelId="{988E8C08-41A3-46BE-B20D-80692EE9F3EF}" type="pres">
      <dgm:prSet presAssocID="{A2623FA5-2936-437C-806D-22EA92A82BE7}" presName="hierRoot2" presStyleCnt="0">
        <dgm:presLayoutVars>
          <dgm:hierBranch val="init"/>
        </dgm:presLayoutVars>
      </dgm:prSet>
      <dgm:spPr/>
    </dgm:pt>
    <dgm:pt modelId="{A7B43EAC-2262-46A0-929E-0FAABE22FCE7}" type="pres">
      <dgm:prSet presAssocID="{A2623FA5-2936-437C-806D-22EA92A82BE7}" presName="rootComposite" presStyleCnt="0"/>
      <dgm:spPr/>
    </dgm:pt>
    <dgm:pt modelId="{7B122FD4-9B3D-43BD-804F-91974BEFA8A6}" type="pres">
      <dgm:prSet presAssocID="{A2623FA5-2936-437C-806D-22EA92A82BE7}" presName="rootText" presStyleLbl="node2" presStyleIdx="2" presStyleCnt="3">
        <dgm:presLayoutVars>
          <dgm:chPref val="3"/>
        </dgm:presLayoutVars>
      </dgm:prSet>
      <dgm:spPr/>
    </dgm:pt>
    <dgm:pt modelId="{A57A6A1B-0DE0-4CB8-99E1-403421D1E425}" type="pres">
      <dgm:prSet presAssocID="{A2623FA5-2936-437C-806D-22EA92A82BE7}" presName="rootConnector" presStyleLbl="node2" presStyleIdx="2" presStyleCnt="3"/>
      <dgm:spPr/>
    </dgm:pt>
    <dgm:pt modelId="{2000F728-568F-412A-8167-74D8131C751D}" type="pres">
      <dgm:prSet presAssocID="{A2623FA5-2936-437C-806D-22EA92A82BE7}" presName="hierChild4" presStyleCnt="0"/>
      <dgm:spPr/>
    </dgm:pt>
    <dgm:pt modelId="{9700DA62-558C-4B10-B0B7-0078B3492206}" type="pres">
      <dgm:prSet presAssocID="{A2623FA5-2936-437C-806D-22EA92A82BE7}" presName="hierChild5" presStyleCnt="0"/>
      <dgm:spPr/>
    </dgm:pt>
    <dgm:pt modelId="{1F42CF57-4E18-4AEF-A0BE-9B9FD7DC403F}" type="pres">
      <dgm:prSet presAssocID="{9B6ACDC4-D160-4091-91C3-D181A824B013}" presName="hierChild3" presStyleCnt="0"/>
      <dgm:spPr/>
    </dgm:pt>
  </dgm:ptLst>
  <dgm:cxnLst>
    <dgm:cxn modelId="{C37CB304-91C9-4AC7-B5AE-A99C83BECF73}" srcId="{9B6ACDC4-D160-4091-91C3-D181A824B013}" destId="{A2623FA5-2936-437C-806D-22EA92A82BE7}" srcOrd="2" destOrd="0" parTransId="{55F4AFE4-25BB-4685-B0DC-CB0FBF2A8E62}" sibTransId="{C7843FC2-FE72-43AC-9727-1A96353F6ABE}"/>
    <dgm:cxn modelId="{F766131F-D7CE-47AA-AB02-21B89A1D9393}" srcId="{007D6A8C-7EFB-43E5-9CCC-9D586243A463}" destId="{9B6ACDC4-D160-4091-91C3-D181A824B013}" srcOrd="0" destOrd="0" parTransId="{A5143DAD-FF65-4BAB-8C41-A19C73A343C4}" sibTransId="{CB1F6B5E-CE75-481D-AAFE-60D80DCD3016}"/>
    <dgm:cxn modelId="{C54F3B29-2622-4B8B-B0EB-3D30BAB0B60F}" type="presOf" srcId="{55F4AFE4-25BB-4685-B0DC-CB0FBF2A8E62}" destId="{E7C57544-2D37-4447-9C7D-125A5DCE956A}" srcOrd="0" destOrd="0" presId="urn:microsoft.com/office/officeart/2005/8/layout/orgChart1"/>
    <dgm:cxn modelId="{20B0F338-D58D-4D42-B711-AA8494B85EF9}" type="presOf" srcId="{F964F0C0-6969-4CB5-B2BA-AD7016AC780D}" destId="{7F418FD2-F5FC-4D17-A2C5-CCEFB46CEA30}" srcOrd="0" destOrd="0" presId="urn:microsoft.com/office/officeart/2005/8/layout/orgChart1"/>
    <dgm:cxn modelId="{05E7A63F-F02C-4D58-8471-D4B67CFD1513}" type="presOf" srcId="{DFF1A597-AD29-4110-B118-751E6327C1B0}" destId="{B1877504-122D-4B64-BC99-1F418C33B2CD}" srcOrd="0" destOrd="0" presId="urn:microsoft.com/office/officeart/2005/8/layout/orgChart1"/>
    <dgm:cxn modelId="{283A375C-B3F2-4D37-BC43-9CD873268D40}" srcId="{9B6ACDC4-D160-4091-91C3-D181A824B013}" destId="{58C75FBB-D7A4-4177-B945-3C6A7B04F86B}" srcOrd="0" destOrd="0" parTransId="{DFF1A597-AD29-4110-B118-751E6327C1B0}" sibTransId="{5AAD9D12-19CF-4380-82A2-FF078D8BD45D}"/>
    <dgm:cxn modelId="{61BF156F-C8F2-4A02-9112-EB8DFA0207CC}" type="presOf" srcId="{58C75FBB-D7A4-4177-B945-3C6A7B04F86B}" destId="{0899321B-A496-40D1-8D91-CA43F5528E4C}" srcOrd="0" destOrd="0" presId="urn:microsoft.com/office/officeart/2005/8/layout/orgChart1"/>
    <dgm:cxn modelId="{867B8957-1DD6-4A5B-A112-75871C45082A}" type="presOf" srcId="{58C75FBB-D7A4-4177-B945-3C6A7B04F86B}" destId="{FB0E4543-4E9A-40A9-808B-BE91B643BCE3}" srcOrd="1" destOrd="0" presId="urn:microsoft.com/office/officeart/2005/8/layout/orgChart1"/>
    <dgm:cxn modelId="{1A2CBE7F-E383-4F5D-AD74-40A3435FE8CA}" type="presOf" srcId="{F964F0C0-6969-4CB5-B2BA-AD7016AC780D}" destId="{69DA7574-6E78-4565-89A1-E9DE77C64176}" srcOrd="1" destOrd="0" presId="urn:microsoft.com/office/officeart/2005/8/layout/orgChart1"/>
    <dgm:cxn modelId="{C06A758C-0F86-4AF4-BA2A-FA824048FB2A}" type="presOf" srcId="{9B6ACDC4-D160-4091-91C3-D181A824B013}" destId="{9F21AA68-54D3-4C69-82EA-F3A0BE712A44}" srcOrd="0" destOrd="0" presId="urn:microsoft.com/office/officeart/2005/8/layout/orgChart1"/>
    <dgm:cxn modelId="{D357578E-16FB-4F84-BB39-6B9C98E64BCE}" type="presOf" srcId="{9B6ACDC4-D160-4091-91C3-D181A824B013}" destId="{7BD0F94C-5104-4CCD-9F1F-084E41D52B90}" srcOrd="1" destOrd="0" presId="urn:microsoft.com/office/officeart/2005/8/layout/orgChart1"/>
    <dgm:cxn modelId="{86899D94-E0C0-4877-B955-940B8D543830}" srcId="{9B6ACDC4-D160-4091-91C3-D181A824B013}" destId="{F964F0C0-6969-4CB5-B2BA-AD7016AC780D}" srcOrd="1" destOrd="0" parTransId="{FD76FD85-8B8D-442E-A5A2-6AB9FF56BCED}" sibTransId="{5D315EAA-A254-4D9E-81E2-F814E6406616}"/>
    <dgm:cxn modelId="{F49F06A1-EB4C-4FD4-9D2A-03AF7983A92B}" type="presOf" srcId="{FD76FD85-8B8D-442E-A5A2-6AB9FF56BCED}" destId="{40FC10B1-D4B6-4113-9199-5EBAC6C93DDD}" srcOrd="0" destOrd="0" presId="urn:microsoft.com/office/officeart/2005/8/layout/orgChart1"/>
    <dgm:cxn modelId="{66B6B5A8-DC88-4AB9-B3D9-360F5F33D2F2}" type="presOf" srcId="{007D6A8C-7EFB-43E5-9CCC-9D586243A463}" destId="{AA24E482-D50F-483E-BB4B-8FE0347804AB}" srcOrd="0" destOrd="0" presId="urn:microsoft.com/office/officeart/2005/8/layout/orgChart1"/>
    <dgm:cxn modelId="{21F361C4-3C2E-4A73-A5E5-C5BF85A074ED}" type="presOf" srcId="{A2623FA5-2936-437C-806D-22EA92A82BE7}" destId="{7B122FD4-9B3D-43BD-804F-91974BEFA8A6}" srcOrd="0" destOrd="0" presId="urn:microsoft.com/office/officeart/2005/8/layout/orgChart1"/>
    <dgm:cxn modelId="{F607F0E3-4C9D-4B10-A42C-EE37E8CA10E9}" type="presOf" srcId="{A2623FA5-2936-437C-806D-22EA92A82BE7}" destId="{A57A6A1B-0DE0-4CB8-99E1-403421D1E425}" srcOrd="1" destOrd="0" presId="urn:microsoft.com/office/officeart/2005/8/layout/orgChart1"/>
    <dgm:cxn modelId="{A0C91348-F1EB-4130-BF75-592A961EBD09}" type="presParOf" srcId="{AA24E482-D50F-483E-BB4B-8FE0347804AB}" destId="{FC75711A-883B-4F48-A2F0-F162FA8AC05A}" srcOrd="0" destOrd="0" presId="urn:microsoft.com/office/officeart/2005/8/layout/orgChart1"/>
    <dgm:cxn modelId="{E0CD9D99-D3CD-4A79-B78C-B725F0BE8CD9}" type="presParOf" srcId="{FC75711A-883B-4F48-A2F0-F162FA8AC05A}" destId="{8921C84D-D31A-4902-93FA-5E7B65623411}" srcOrd="0" destOrd="0" presId="urn:microsoft.com/office/officeart/2005/8/layout/orgChart1"/>
    <dgm:cxn modelId="{B678ECFF-9D2C-47B0-9ACF-B6BBADF27D56}" type="presParOf" srcId="{8921C84D-D31A-4902-93FA-5E7B65623411}" destId="{9F21AA68-54D3-4C69-82EA-F3A0BE712A44}" srcOrd="0" destOrd="0" presId="urn:microsoft.com/office/officeart/2005/8/layout/orgChart1"/>
    <dgm:cxn modelId="{86E7694B-2303-420A-97CC-FC6DAA55F77C}" type="presParOf" srcId="{8921C84D-D31A-4902-93FA-5E7B65623411}" destId="{7BD0F94C-5104-4CCD-9F1F-084E41D52B90}" srcOrd="1" destOrd="0" presId="urn:microsoft.com/office/officeart/2005/8/layout/orgChart1"/>
    <dgm:cxn modelId="{FFDE0877-4E24-4E56-9872-36F5A316E53F}" type="presParOf" srcId="{FC75711A-883B-4F48-A2F0-F162FA8AC05A}" destId="{5A27B5C7-CAD5-4112-B357-687B3381DED8}" srcOrd="1" destOrd="0" presId="urn:microsoft.com/office/officeart/2005/8/layout/orgChart1"/>
    <dgm:cxn modelId="{9992BF0C-06AB-4B94-AE31-46B55A6BFA70}" type="presParOf" srcId="{5A27B5C7-CAD5-4112-B357-687B3381DED8}" destId="{B1877504-122D-4B64-BC99-1F418C33B2CD}" srcOrd="0" destOrd="0" presId="urn:microsoft.com/office/officeart/2005/8/layout/orgChart1"/>
    <dgm:cxn modelId="{B7078540-15F0-4CFB-8759-F9CA2FF0E444}" type="presParOf" srcId="{5A27B5C7-CAD5-4112-B357-687B3381DED8}" destId="{DEA74529-16E5-4917-AD35-09DBB6B3CF46}" srcOrd="1" destOrd="0" presId="urn:microsoft.com/office/officeart/2005/8/layout/orgChart1"/>
    <dgm:cxn modelId="{98D39C23-C86A-414A-8F19-FDBB21A1BF28}" type="presParOf" srcId="{DEA74529-16E5-4917-AD35-09DBB6B3CF46}" destId="{DF0AD53F-1142-4C57-9223-17E750BCC3FF}" srcOrd="0" destOrd="0" presId="urn:microsoft.com/office/officeart/2005/8/layout/orgChart1"/>
    <dgm:cxn modelId="{FB6C7EAA-6B96-4797-8ED7-5E6AA96D61D7}" type="presParOf" srcId="{DF0AD53F-1142-4C57-9223-17E750BCC3FF}" destId="{0899321B-A496-40D1-8D91-CA43F5528E4C}" srcOrd="0" destOrd="0" presId="urn:microsoft.com/office/officeart/2005/8/layout/orgChart1"/>
    <dgm:cxn modelId="{856B8830-901C-48DA-ACD1-7E8CCB6BE7BD}" type="presParOf" srcId="{DF0AD53F-1142-4C57-9223-17E750BCC3FF}" destId="{FB0E4543-4E9A-40A9-808B-BE91B643BCE3}" srcOrd="1" destOrd="0" presId="urn:microsoft.com/office/officeart/2005/8/layout/orgChart1"/>
    <dgm:cxn modelId="{9CF3B9F6-22BB-45F6-91CE-9899F7C3461B}" type="presParOf" srcId="{DEA74529-16E5-4917-AD35-09DBB6B3CF46}" destId="{6D28B44F-148E-43AF-80C4-95873074C41D}" srcOrd="1" destOrd="0" presId="urn:microsoft.com/office/officeart/2005/8/layout/orgChart1"/>
    <dgm:cxn modelId="{92F2890F-A06D-4DFF-9D60-CB36CEC446DA}" type="presParOf" srcId="{DEA74529-16E5-4917-AD35-09DBB6B3CF46}" destId="{2BB08A59-4946-4CF4-A0A3-23AD295C48DF}" srcOrd="2" destOrd="0" presId="urn:microsoft.com/office/officeart/2005/8/layout/orgChart1"/>
    <dgm:cxn modelId="{62DEF76A-EF1C-4259-B8B6-794D2EAC10C8}" type="presParOf" srcId="{5A27B5C7-CAD5-4112-B357-687B3381DED8}" destId="{40FC10B1-D4B6-4113-9199-5EBAC6C93DDD}" srcOrd="2" destOrd="0" presId="urn:microsoft.com/office/officeart/2005/8/layout/orgChart1"/>
    <dgm:cxn modelId="{85B298B2-C7CE-4691-AB6D-C4E3C1564DEC}" type="presParOf" srcId="{5A27B5C7-CAD5-4112-B357-687B3381DED8}" destId="{2E5B7DE0-0D38-44B3-A62D-68D3F7525ADC}" srcOrd="3" destOrd="0" presId="urn:microsoft.com/office/officeart/2005/8/layout/orgChart1"/>
    <dgm:cxn modelId="{CB110DB1-992B-4D82-8E6C-3DB785494A17}" type="presParOf" srcId="{2E5B7DE0-0D38-44B3-A62D-68D3F7525ADC}" destId="{07FC7B71-F0F2-4BFD-B688-3F842536876E}" srcOrd="0" destOrd="0" presId="urn:microsoft.com/office/officeart/2005/8/layout/orgChart1"/>
    <dgm:cxn modelId="{5202C5EC-C23A-4700-8A45-39283777CC6B}" type="presParOf" srcId="{07FC7B71-F0F2-4BFD-B688-3F842536876E}" destId="{7F418FD2-F5FC-4D17-A2C5-CCEFB46CEA30}" srcOrd="0" destOrd="0" presId="urn:microsoft.com/office/officeart/2005/8/layout/orgChart1"/>
    <dgm:cxn modelId="{88390D41-D96D-4E6D-B435-A6DD46E45A81}" type="presParOf" srcId="{07FC7B71-F0F2-4BFD-B688-3F842536876E}" destId="{69DA7574-6E78-4565-89A1-E9DE77C64176}" srcOrd="1" destOrd="0" presId="urn:microsoft.com/office/officeart/2005/8/layout/orgChart1"/>
    <dgm:cxn modelId="{574156DB-3DFA-4E58-9DDE-46BF7EA3E727}" type="presParOf" srcId="{2E5B7DE0-0D38-44B3-A62D-68D3F7525ADC}" destId="{0815BA78-0ACA-4367-A0F9-F91ED9CD97C7}" srcOrd="1" destOrd="0" presId="urn:microsoft.com/office/officeart/2005/8/layout/orgChart1"/>
    <dgm:cxn modelId="{FAA99ED8-AF0C-4F6B-BF1E-B14BF960C139}" type="presParOf" srcId="{2E5B7DE0-0D38-44B3-A62D-68D3F7525ADC}" destId="{8EA67B8F-FDC0-46A7-B1F8-5EEFA8C397D1}" srcOrd="2" destOrd="0" presId="urn:microsoft.com/office/officeart/2005/8/layout/orgChart1"/>
    <dgm:cxn modelId="{2116C7CF-428B-4931-9096-6F6281761DB7}" type="presParOf" srcId="{5A27B5C7-CAD5-4112-B357-687B3381DED8}" destId="{E7C57544-2D37-4447-9C7D-125A5DCE956A}" srcOrd="4" destOrd="0" presId="urn:microsoft.com/office/officeart/2005/8/layout/orgChart1"/>
    <dgm:cxn modelId="{BDDA16EA-850A-4AA7-A4A8-305999196E7B}" type="presParOf" srcId="{5A27B5C7-CAD5-4112-B357-687B3381DED8}" destId="{988E8C08-41A3-46BE-B20D-80692EE9F3EF}" srcOrd="5" destOrd="0" presId="urn:microsoft.com/office/officeart/2005/8/layout/orgChart1"/>
    <dgm:cxn modelId="{CA89C01F-6185-458C-81EA-C50D40D2B0CF}" type="presParOf" srcId="{988E8C08-41A3-46BE-B20D-80692EE9F3EF}" destId="{A7B43EAC-2262-46A0-929E-0FAABE22FCE7}" srcOrd="0" destOrd="0" presId="urn:microsoft.com/office/officeart/2005/8/layout/orgChart1"/>
    <dgm:cxn modelId="{5B94503E-AE11-4BDA-83DE-02226B99FEB3}" type="presParOf" srcId="{A7B43EAC-2262-46A0-929E-0FAABE22FCE7}" destId="{7B122FD4-9B3D-43BD-804F-91974BEFA8A6}" srcOrd="0" destOrd="0" presId="urn:microsoft.com/office/officeart/2005/8/layout/orgChart1"/>
    <dgm:cxn modelId="{63984183-21F5-4AC2-AF20-ADBB8B24916E}" type="presParOf" srcId="{A7B43EAC-2262-46A0-929E-0FAABE22FCE7}" destId="{A57A6A1B-0DE0-4CB8-99E1-403421D1E425}" srcOrd="1" destOrd="0" presId="urn:microsoft.com/office/officeart/2005/8/layout/orgChart1"/>
    <dgm:cxn modelId="{33C0A0CB-A92E-40AC-B8D5-E897847392B2}" type="presParOf" srcId="{988E8C08-41A3-46BE-B20D-80692EE9F3EF}" destId="{2000F728-568F-412A-8167-74D8131C751D}" srcOrd="1" destOrd="0" presId="urn:microsoft.com/office/officeart/2005/8/layout/orgChart1"/>
    <dgm:cxn modelId="{0F94E554-5974-461F-B0CC-EC15382F49D8}" type="presParOf" srcId="{988E8C08-41A3-46BE-B20D-80692EE9F3EF}" destId="{9700DA62-558C-4B10-B0B7-0078B3492206}" srcOrd="2" destOrd="0" presId="urn:microsoft.com/office/officeart/2005/8/layout/orgChart1"/>
    <dgm:cxn modelId="{DA1AD382-75C0-48DA-BF0F-701D03971B1C}" type="presParOf" srcId="{FC75711A-883B-4F48-A2F0-F162FA8AC05A}" destId="{1F42CF57-4E18-4AEF-A0BE-9B9FD7DC403F}"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C57544-2D37-4447-9C7D-125A5DCE956A}">
      <dsp:nvSpPr>
        <dsp:cNvPr id="0" name=""/>
        <dsp:cNvSpPr/>
      </dsp:nvSpPr>
      <dsp:spPr>
        <a:xfrm>
          <a:off x="3250406" y="401514"/>
          <a:ext cx="971005" cy="168521"/>
        </a:xfrm>
        <a:custGeom>
          <a:avLst/>
          <a:gdLst/>
          <a:ahLst/>
          <a:cxnLst/>
          <a:rect l="0" t="0" r="0" b="0"/>
          <a:pathLst>
            <a:path>
              <a:moveTo>
                <a:pt x="0" y="0"/>
              </a:moveTo>
              <a:lnTo>
                <a:pt x="0" y="84260"/>
              </a:lnTo>
              <a:lnTo>
                <a:pt x="971005" y="84260"/>
              </a:lnTo>
              <a:lnTo>
                <a:pt x="971005" y="168521"/>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FC10B1-D4B6-4113-9199-5EBAC6C93DDD}">
      <dsp:nvSpPr>
        <dsp:cNvPr id="0" name=""/>
        <dsp:cNvSpPr/>
      </dsp:nvSpPr>
      <dsp:spPr>
        <a:xfrm>
          <a:off x="3204686" y="401514"/>
          <a:ext cx="91440" cy="168521"/>
        </a:xfrm>
        <a:custGeom>
          <a:avLst/>
          <a:gdLst/>
          <a:ahLst/>
          <a:cxnLst/>
          <a:rect l="0" t="0" r="0" b="0"/>
          <a:pathLst>
            <a:path>
              <a:moveTo>
                <a:pt x="45720" y="0"/>
              </a:moveTo>
              <a:lnTo>
                <a:pt x="45720" y="168521"/>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877504-122D-4B64-BC99-1F418C33B2CD}">
      <dsp:nvSpPr>
        <dsp:cNvPr id="0" name=""/>
        <dsp:cNvSpPr/>
      </dsp:nvSpPr>
      <dsp:spPr>
        <a:xfrm>
          <a:off x="2279400" y="401514"/>
          <a:ext cx="971005" cy="168521"/>
        </a:xfrm>
        <a:custGeom>
          <a:avLst/>
          <a:gdLst/>
          <a:ahLst/>
          <a:cxnLst/>
          <a:rect l="0" t="0" r="0" b="0"/>
          <a:pathLst>
            <a:path>
              <a:moveTo>
                <a:pt x="971005" y="0"/>
              </a:moveTo>
              <a:lnTo>
                <a:pt x="971005" y="84260"/>
              </a:lnTo>
              <a:lnTo>
                <a:pt x="0" y="84260"/>
              </a:lnTo>
              <a:lnTo>
                <a:pt x="0" y="168521"/>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21AA68-54D3-4C69-82EA-F3A0BE712A44}">
      <dsp:nvSpPr>
        <dsp:cNvPr id="0" name=""/>
        <dsp:cNvSpPr/>
      </dsp:nvSpPr>
      <dsp:spPr>
        <a:xfrm>
          <a:off x="2849164" y="272"/>
          <a:ext cx="802483" cy="40124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Team Leader (Domestic Abuse)</a:t>
          </a:r>
        </a:p>
      </dsp:txBody>
      <dsp:txXfrm>
        <a:off x="2849164" y="272"/>
        <a:ext cx="802483" cy="401241"/>
      </dsp:txXfrm>
    </dsp:sp>
    <dsp:sp modelId="{0899321B-A496-40D1-8D91-CA43F5528E4C}">
      <dsp:nvSpPr>
        <dsp:cNvPr id="0" name=""/>
        <dsp:cNvSpPr/>
      </dsp:nvSpPr>
      <dsp:spPr>
        <a:xfrm>
          <a:off x="1878158" y="570035"/>
          <a:ext cx="802483" cy="40124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Support Worker (Domestic Abuse)</a:t>
          </a:r>
        </a:p>
      </dsp:txBody>
      <dsp:txXfrm>
        <a:off x="1878158" y="570035"/>
        <a:ext cx="802483" cy="401241"/>
      </dsp:txXfrm>
    </dsp:sp>
    <dsp:sp modelId="{7F418FD2-F5FC-4D17-A2C5-CCEFB46CEA30}">
      <dsp:nvSpPr>
        <dsp:cNvPr id="0" name=""/>
        <dsp:cNvSpPr/>
      </dsp:nvSpPr>
      <dsp:spPr>
        <a:xfrm>
          <a:off x="2849164" y="570035"/>
          <a:ext cx="802483" cy="40124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Resettlement Worker</a:t>
          </a:r>
        </a:p>
      </dsp:txBody>
      <dsp:txXfrm>
        <a:off x="2849164" y="570035"/>
        <a:ext cx="802483" cy="401241"/>
      </dsp:txXfrm>
    </dsp:sp>
    <dsp:sp modelId="{7B122FD4-9B3D-43BD-804F-91974BEFA8A6}">
      <dsp:nvSpPr>
        <dsp:cNvPr id="0" name=""/>
        <dsp:cNvSpPr/>
      </dsp:nvSpPr>
      <dsp:spPr>
        <a:xfrm>
          <a:off x="3820169" y="570035"/>
          <a:ext cx="802483" cy="40124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Childrens Worker</a:t>
          </a:r>
        </a:p>
      </dsp:txBody>
      <dsp:txXfrm>
        <a:off x="3820169" y="570035"/>
        <a:ext cx="802483" cy="40124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0065206D-8153-4C66-9814-2F5CE0DFCB6F}"/>
      </w:docPartPr>
      <w:docPartBody>
        <w:p w:rsidR="00433811" w:rsidRDefault="007F4C64">
          <w:r w:rsidRPr="0055573A">
            <w:rPr>
              <w:rStyle w:val="PlaceholderText"/>
            </w:rPr>
            <w:t>Choose an item.</w:t>
          </w:r>
        </w:p>
      </w:docPartBody>
    </w:docPart>
    <w:docPart>
      <w:docPartPr>
        <w:name w:val="BF1282F73C6643D0AE4EA3358AEC1D73"/>
        <w:category>
          <w:name w:val="General"/>
          <w:gallery w:val="placeholder"/>
        </w:category>
        <w:types>
          <w:type w:val="bbPlcHdr"/>
        </w:types>
        <w:behaviors>
          <w:behavior w:val="content"/>
        </w:behaviors>
        <w:guid w:val="{873D780F-C820-4AB8-A28A-8F372C581115}"/>
      </w:docPartPr>
      <w:docPartBody>
        <w:p w:rsidR="00C90FC7" w:rsidRDefault="00816004" w:rsidP="00816004">
          <w:pPr>
            <w:pStyle w:val="BF1282F73C6643D0AE4EA3358AEC1D73"/>
          </w:pPr>
          <w:r w:rsidRPr="0055573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C64"/>
    <w:rsid w:val="0008760F"/>
    <w:rsid w:val="000A1249"/>
    <w:rsid w:val="003958A7"/>
    <w:rsid w:val="003A10BC"/>
    <w:rsid w:val="0040535F"/>
    <w:rsid w:val="00433811"/>
    <w:rsid w:val="004D031D"/>
    <w:rsid w:val="00502CC2"/>
    <w:rsid w:val="005F6FA7"/>
    <w:rsid w:val="00714383"/>
    <w:rsid w:val="0072255A"/>
    <w:rsid w:val="0072485C"/>
    <w:rsid w:val="007F4C64"/>
    <w:rsid w:val="00816004"/>
    <w:rsid w:val="008960E7"/>
    <w:rsid w:val="008961F1"/>
    <w:rsid w:val="00922305"/>
    <w:rsid w:val="009E067C"/>
    <w:rsid w:val="00A32EA5"/>
    <w:rsid w:val="00BE0305"/>
    <w:rsid w:val="00C90FC7"/>
    <w:rsid w:val="00CA01BC"/>
    <w:rsid w:val="00CD694B"/>
    <w:rsid w:val="00D26C98"/>
    <w:rsid w:val="00D5348A"/>
    <w:rsid w:val="00D54C61"/>
    <w:rsid w:val="00E05BFF"/>
    <w:rsid w:val="00E32A9D"/>
    <w:rsid w:val="00EB2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6004"/>
    <w:rPr>
      <w:color w:val="666666"/>
    </w:rPr>
  </w:style>
  <w:style w:type="paragraph" w:customStyle="1" w:styleId="BF1282F73C6643D0AE4EA3358AEC1D73">
    <w:name w:val="BF1282F73C6643D0AE4EA3358AEC1D73"/>
    <w:rsid w:val="008160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F831A070AE2B4E9176F52DE43A50C8" ma:contentTypeVersion="16" ma:contentTypeDescription="Create a new document." ma:contentTypeScope="" ma:versionID="64724da519bda29196d2b2119ec08027">
  <xsd:schema xmlns:xsd="http://www.w3.org/2001/XMLSchema" xmlns:xs="http://www.w3.org/2001/XMLSchema" xmlns:p="http://schemas.microsoft.com/office/2006/metadata/properties" xmlns:ns2="e05c134d-663f-4664-aa9f-e0f91a07fb5f" xmlns:ns3="48d9737a-3ef1-41df-83e5-55e99ed31133" targetNamespace="http://schemas.microsoft.com/office/2006/metadata/properties" ma:root="true" ma:fieldsID="3e47e594e28aa5c09113aed94750f1ff" ns2:_="" ns3:_="">
    <xsd:import namespace="e05c134d-663f-4664-aa9f-e0f91a07fb5f"/>
    <xsd:import namespace="48d9737a-3ef1-41df-83e5-55e99ed31133"/>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5c134d-663f-4664-aa9f-e0f91a07f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8b89465-4813-452b-9e82-3ae14e7864a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d9737a-3ef1-41df-83e5-55e99ed3113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8daf485-75a6-46a2-b33f-678c5ca4775b}" ma:internalName="TaxCatchAll" ma:showField="CatchAllData" ma:web="48d9737a-3ef1-41df-83e5-55e99ed311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8d9737a-3ef1-41df-83e5-55e99ed31133">
      <UserInfo>
        <DisplayName/>
        <AccountId xsi:nil="true"/>
        <AccountType/>
      </UserInfo>
    </SharedWithUsers>
    <MediaLengthInSeconds xmlns="e05c134d-663f-4664-aa9f-e0f91a07fb5f" xsi:nil="true"/>
    <lcf76f155ced4ddcb4097134ff3c332f xmlns="e05c134d-663f-4664-aa9f-e0f91a07fb5f">
      <Terms xmlns="http://schemas.microsoft.com/office/infopath/2007/PartnerControls"/>
    </lcf76f155ced4ddcb4097134ff3c332f>
    <TaxCatchAll xmlns="48d9737a-3ef1-41df-83e5-55e99ed3113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FAD12-9A49-478F-84D3-5AFED56301E0}">
  <ds:schemaRefs>
    <ds:schemaRef ds:uri="http://schemas.microsoft.com/sharepoint/v3/contenttype/forms"/>
  </ds:schemaRefs>
</ds:datastoreItem>
</file>

<file path=customXml/itemProps2.xml><?xml version="1.0" encoding="utf-8"?>
<ds:datastoreItem xmlns:ds="http://schemas.openxmlformats.org/officeDocument/2006/customXml" ds:itemID="{302EA4DE-64EE-4A79-825A-BAFE701DAF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5c134d-663f-4664-aa9f-e0f91a07fb5f"/>
    <ds:schemaRef ds:uri="48d9737a-3ef1-41df-83e5-55e99ed31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BEB634-E173-446F-B106-B0D58AAC10CC}">
  <ds:schemaRefs>
    <ds:schemaRef ds:uri="http://schemas.microsoft.com/office/2006/metadata/properties"/>
    <ds:schemaRef ds:uri="http://schemas.microsoft.com/office/infopath/2007/PartnerControls"/>
    <ds:schemaRef ds:uri="48d9737a-3ef1-41df-83e5-55e99ed31133"/>
    <ds:schemaRef ds:uri="e05c134d-663f-4664-aa9f-e0f91a07fb5f"/>
  </ds:schemaRefs>
</ds:datastoreItem>
</file>

<file path=customXml/itemProps4.xml><?xml version="1.0" encoding="utf-8"?>
<ds:datastoreItem xmlns:ds="http://schemas.openxmlformats.org/officeDocument/2006/customXml" ds:itemID="{2142F12E-58AE-41C3-9C59-3570F3495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950</Words>
  <Characters>5865</Characters>
  <Application>Microsoft Office Word</Application>
  <DocSecurity>0</DocSecurity>
  <Lines>209</Lines>
  <Paragraphs>106</Paragraphs>
  <ScaleCrop>false</ScaleCrop>
  <Company>Microsoft</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dc:title>
  <dc:subject/>
  <dc:creator>Lisa JV</dc:creator>
  <cp:keywords/>
  <cp:lastModifiedBy>Fiona Webb</cp:lastModifiedBy>
  <cp:revision>5</cp:revision>
  <cp:lastPrinted>2024-06-27T20:42:00Z</cp:lastPrinted>
  <dcterms:created xsi:type="dcterms:W3CDTF">2026-03-13T16:14:00Z</dcterms:created>
  <dcterms:modified xsi:type="dcterms:W3CDTF">2026-03-13T16:23:00Z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0x01010070F831A070AE2B4E9176F52DE43A50C8</vt:lpwstr>
  </property>
  <property fmtid="{D5CDD505-2E9C-101B-9397-08002B2CF9AE}" pid="3" name="Order">
    <vt:r8>43600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