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C99A2" w14:textId="47942CD1" w:rsidR="00842217" w:rsidRPr="00306B82" w:rsidRDefault="00934428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  <w:r w:rsidRPr="00306B82">
        <w:rPr>
          <w:rFonts w:asciiTheme="minorHAnsi" w:hAnsiTheme="minorHAnsi" w:cstheme="minorHAnsi"/>
          <w:noProof/>
        </w:rPr>
        <w:drawing>
          <wp:anchor distT="467995" distB="0" distL="114300" distR="114300" simplePos="0" relativeHeight="251658240" behindDoc="1" locked="0" layoutInCell="1" allowOverlap="1" wp14:anchorId="1A882AB1" wp14:editId="667A6A35">
            <wp:simplePos x="0" y="0"/>
            <wp:positionH relativeFrom="column">
              <wp:posOffset>45695</wp:posOffset>
            </wp:positionH>
            <wp:positionV relativeFrom="page">
              <wp:posOffset>502285</wp:posOffset>
            </wp:positionV>
            <wp:extent cx="1239520" cy="1200150"/>
            <wp:effectExtent l="0" t="0" r="0" b="0"/>
            <wp:wrapNone/>
            <wp:docPr id="11" name="Picture 1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3A7693" w14:textId="77777777" w:rsidR="00842217" w:rsidRPr="00306B82" w:rsidRDefault="00842217" w:rsidP="00B9332F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27D391BD" w14:textId="77777777" w:rsidR="00431A4F" w:rsidRPr="00306B82" w:rsidRDefault="00431A4F" w:rsidP="00B9332F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</w:p>
    <w:p w14:paraId="707298F8" w14:textId="77777777" w:rsidR="0080092C" w:rsidRPr="00306B82" w:rsidRDefault="0080092C" w:rsidP="00B9332F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</w:p>
    <w:p w14:paraId="0FBB8A11" w14:textId="637D6958" w:rsidR="003935EB" w:rsidRPr="00306B82" w:rsidRDefault="00115597" w:rsidP="00B9332F">
      <w:pPr>
        <w:widowControl/>
        <w:autoSpaceDE/>
        <w:autoSpaceDN/>
        <w:spacing w:after="120"/>
        <w:rPr>
          <w:rFonts w:asciiTheme="minorHAnsi" w:hAnsiTheme="minorHAnsi" w:cstheme="minorHAnsi"/>
          <w:color w:val="000000" w:themeColor="text1"/>
          <w:sz w:val="3"/>
        </w:rPr>
      </w:pPr>
      <w:r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  <w:t>Manager – Business Continuity</w:t>
      </w:r>
    </w:p>
    <w:tbl>
      <w:tblPr>
        <w:tblStyle w:val="TableGrid"/>
        <w:tblW w:w="10381" w:type="dxa"/>
        <w:tblInd w:w="121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512"/>
        <w:gridCol w:w="6869"/>
      </w:tblGrid>
      <w:tr w:rsidR="000D61B6" w:rsidRPr="00306B82" w14:paraId="3726C1B7" w14:textId="77777777" w:rsidTr="000075AA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74CAF75A" w14:textId="4D2867F3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Directorate</w:t>
            </w:r>
          </w:p>
        </w:tc>
        <w:tc>
          <w:tcPr>
            <w:tcW w:w="6869" w:type="dxa"/>
          </w:tcPr>
          <w:p w14:paraId="29803966" w14:textId="0A355842" w:rsidR="000D61B6" w:rsidRPr="008356BC" w:rsidRDefault="00276A20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Chief Operating Office</w:t>
            </w:r>
          </w:p>
        </w:tc>
      </w:tr>
      <w:tr w:rsidR="000D61B6" w:rsidRPr="00306B82" w14:paraId="201C9F0E" w14:textId="77777777" w:rsidTr="000075AA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64E26424" w14:textId="11E01132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Team</w:t>
            </w:r>
          </w:p>
        </w:tc>
        <w:tc>
          <w:tcPr>
            <w:tcW w:w="6869" w:type="dxa"/>
          </w:tcPr>
          <w:p w14:paraId="5C28B109" w14:textId="1CDF658F" w:rsidR="000D61B6" w:rsidRPr="008356BC" w:rsidRDefault="00276A20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Directorate Management</w:t>
            </w:r>
          </w:p>
        </w:tc>
      </w:tr>
      <w:tr w:rsidR="000D61B6" w:rsidRPr="00306B82" w14:paraId="7402FFE3" w14:textId="77777777" w:rsidTr="000075AA">
        <w:trPr>
          <w:trHeight w:val="392"/>
        </w:trPr>
        <w:tc>
          <w:tcPr>
            <w:tcW w:w="3512" w:type="dxa"/>
            <w:shd w:val="clear" w:color="auto" w:fill="E7E6E6" w:themeFill="background2"/>
          </w:tcPr>
          <w:p w14:paraId="050EAE70" w14:textId="66E60EED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Reports to</w:t>
            </w:r>
          </w:p>
        </w:tc>
        <w:tc>
          <w:tcPr>
            <w:tcW w:w="6869" w:type="dxa"/>
          </w:tcPr>
          <w:p w14:paraId="1F46A3B4" w14:textId="586F285B" w:rsidR="000D61B6" w:rsidRPr="008356BC" w:rsidRDefault="00276A20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TBC</w:t>
            </w:r>
          </w:p>
        </w:tc>
      </w:tr>
      <w:tr w:rsidR="000D61B6" w:rsidRPr="00306B82" w14:paraId="65B84AC5" w14:textId="77777777" w:rsidTr="000075AA">
        <w:trPr>
          <w:trHeight w:val="376"/>
        </w:trPr>
        <w:tc>
          <w:tcPr>
            <w:tcW w:w="3512" w:type="dxa"/>
            <w:shd w:val="clear" w:color="auto" w:fill="E7E6E6" w:themeFill="background2"/>
          </w:tcPr>
          <w:p w14:paraId="321F9CF4" w14:textId="6E980AA8" w:rsidR="000D61B6" w:rsidRPr="008356BC" w:rsidRDefault="000D61B6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 Reports</w:t>
            </w:r>
          </w:p>
        </w:tc>
        <w:tc>
          <w:tcPr>
            <w:tcW w:w="6869" w:type="dxa"/>
          </w:tcPr>
          <w:p w14:paraId="01D50F4A" w14:textId="35240356" w:rsidR="000D61B6" w:rsidRPr="008356BC" w:rsidRDefault="00276A20" w:rsidP="00B9332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N/A</w:t>
            </w:r>
          </w:p>
        </w:tc>
      </w:tr>
    </w:tbl>
    <w:p w14:paraId="09FB6E18" w14:textId="0196BAE0" w:rsidR="007E3F85" w:rsidRPr="00306B82" w:rsidRDefault="007E3F85" w:rsidP="00F623AB">
      <w:pPr>
        <w:rPr>
          <w:rFonts w:asciiTheme="minorHAnsi" w:hAnsiTheme="minorHAnsi" w:cstheme="minorHAnsi"/>
          <w:color w:val="00B0F0"/>
        </w:rPr>
      </w:pPr>
    </w:p>
    <w:p w14:paraId="24346C97" w14:textId="2CE1DF88" w:rsidR="00C05FA0" w:rsidRPr="00DA18D8" w:rsidRDefault="00221B29" w:rsidP="00DA18D8">
      <w:pPr>
        <w:pStyle w:val="Heading1"/>
      </w:pPr>
      <w:bookmarkStart w:id="0" w:name="_Toc148102402"/>
      <w:r w:rsidRPr="00306B82">
        <w:t>Job purpose</w:t>
      </w:r>
      <w:bookmarkEnd w:id="0"/>
      <w:r w:rsidRPr="00306B8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05FA0" w14:paraId="50407CEA" w14:textId="77777777" w:rsidTr="00C05FA0">
        <w:tc>
          <w:tcPr>
            <w:tcW w:w="10456" w:type="dxa"/>
          </w:tcPr>
          <w:p w14:paraId="6D150A41" w14:textId="5717D53E" w:rsidR="00F623AB" w:rsidRPr="00DA18D8" w:rsidRDefault="00F623AB" w:rsidP="00DA18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A18D8">
              <w:rPr>
                <w:rFonts w:asciiTheme="minorHAnsi" w:hAnsiTheme="minorHAnsi" w:cstheme="minorHAnsi"/>
                <w:sz w:val="24"/>
                <w:szCs w:val="24"/>
              </w:rPr>
              <w:t xml:space="preserve">The COO Directorate is the ‘engine room’ of Homes England enabling delivery of the Agency’s strategic objectives. </w:t>
            </w:r>
            <w:r w:rsidR="00380EDC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Pr="00DA18D8">
              <w:rPr>
                <w:rFonts w:asciiTheme="minorHAnsi" w:hAnsiTheme="minorHAnsi" w:cstheme="minorHAnsi"/>
                <w:sz w:val="24"/>
                <w:szCs w:val="24"/>
              </w:rPr>
              <w:t>t provides a range of services that support both operational delivery and change.</w:t>
            </w:r>
            <w:r w:rsidR="00485A0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80EDC">
              <w:rPr>
                <w:rFonts w:asciiTheme="minorHAnsi" w:hAnsiTheme="minorHAnsi" w:cstheme="minorHAnsi"/>
                <w:sz w:val="24"/>
                <w:szCs w:val="24"/>
              </w:rPr>
              <w:t xml:space="preserve">While the role sits within </w:t>
            </w:r>
            <w:proofErr w:type="gramStart"/>
            <w:r w:rsidR="00380EDC">
              <w:rPr>
                <w:rFonts w:asciiTheme="minorHAnsi" w:hAnsiTheme="minorHAnsi" w:cstheme="minorHAnsi"/>
                <w:sz w:val="24"/>
                <w:szCs w:val="24"/>
              </w:rPr>
              <w:t>COO</w:t>
            </w:r>
            <w:proofErr w:type="gramEnd"/>
            <w:r w:rsidR="000109A0">
              <w:rPr>
                <w:rFonts w:asciiTheme="minorHAnsi" w:hAnsiTheme="minorHAnsi" w:cstheme="minorHAnsi"/>
                <w:sz w:val="24"/>
                <w:szCs w:val="24"/>
              </w:rPr>
              <w:t xml:space="preserve">, there is a requirement to engage with </w:t>
            </w:r>
            <w:r w:rsidR="0010458D">
              <w:rPr>
                <w:rFonts w:asciiTheme="minorHAnsi" w:hAnsiTheme="minorHAnsi" w:cstheme="minorHAnsi"/>
                <w:sz w:val="24"/>
                <w:szCs w:val="24"/>
              </w:rPr>
              <w:t xml:space="preserve">business functions across the whole Agency. </w:t>
            </w:r>
          </w:p>
          <w:p w14:paraId="5B374092" w14:textId="77777777" w:rsidR="00F623AB" w:rsidRPr="00DA18D8" w:rsidRDefault="00F623AB" w:rsidP="00DA18D8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B4FCAC" w14:textId="1608F020" w:rsidR="00F623AB" w:rsidRPr="00DA18D8" w:rsidRDefault="00F623AB" w:rsidP="00DA18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A18D8">
              <w:rPr>
                <w:rFonts w:asciiTheme="minorHAnsi" w:hAnsiTheme="minorHAnsi" w:cstheme="minorHAnsi"/>
                <w:sz w:val="24"/>
                <w:szCs w:val="24"/>
              </w:rPr>
              <w:t>The Business Continuity Manager act</w:t>
            </w:r>
            <w:r w:rsidR="000D18F9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DA18D8">
              <w:rPr>
                <w:rFonts w:asciiTheme="minorHAnsi" w:hAnsiTheme="minorHAnsi" w:cstheme="minorHAnsi"/>
                <w:sz w:val="24"/>
                <w:szCs w:val="24"/>
              </w:rPr>
              <w:t xml:space="preserve"> as Homes England’s champion for promoting and advising on business continuity</w:t>
            </w:r>
            <w:r w:rsidR="006945D7">
              <w:rPr>
                <w:rFonts w:asciiTheme="minorHAnsi" w:hAnsiTheme="minorHAnsi" w:cstheme="minorHAnsi"/>
                <w:sz w:val="24"/>
                <w:szCs w:val="24"/>
              </w:rPr>
              <w:t>, major</w:t>
            </w:r>
            <w:r w:rsidR="006B1D2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DA18D8">
              <w:rPr>
                <w:rFonts w:asciiTheme="minorHAnsi" w:hAnsiTheme="minorHAnsi" w:cstheme="minorHAnsi"/>
                <w:sz w:val="24"/>
                <w:szCs w:val="24"/>
              </w:rPr>
              <w:t xml:space="preserve">incident </w:t>
            </w:r>
            <w:r w:rsidR="007748D0">
              <w:rPr>
                <w:rFonts w:asciiTheme="minorHAnsi" w:hAnsiTheme="minorHAnsi" w:cstheme="minorHAnsi"/>
                <w:sz w:val="24"/>
                <w:szCs w:val="24"/>
              </w:rPr>
              <w:t xml:space="preserve">response, </w:t>
            </w:r>
            <w:r w:rsidRPr="00DA18D8">
              <w:rPr>
                <w:rFonts w:asciiTheme="minorHAnsi" w:hAnsiTheme="minorHAnsi" w:cstheme="minorHAnsi"/>
                <w:sz w:val="24"/>
                <w:szCs w:val="24"/>
              </w:rPr>
              <w:t>and crisis management.  The post holder will be responsible for implementing and maintaining the Agency’s business continuity management approach and response capability.  The post holder will act as the day-to-day lead for planning, testing and training</w:t>
            </w:r>
            <w:r w:rsidR="00C52A3B">
              <w:rPr>
                <w:rFonts w:asciiTheme="minorHAnsi" w:hAnsiTheme="minorHAnsi" w:cstheme="minorHAnsi"/>
                <w:sz w:val="24"/>
                <w:szCs w:val="24"/>
              </w:rPr>
              <w:t>, and respon</w:t>
            </w:r>
            <w:r w:rsidR="00872B93">
              <w:rPr>
                <w:rFonts w:asciiTheme="minorHAnsi" w:hAnsiTheme="minorHAnsi" w:cstheme="minorHAnsi"/>
                <w:sz w:val="24"/>
                <w:szCs w:val="24"/>
              </w:rPr>
              <w:t>se</w:t>
            </w:r>
            <w:r w:rsidR="00C52A3B">
              <w:rPr>
                <w:rFonts w:asciiTheme="minorHAnsi" w:hAnsiTheme="minorHAnsi" w:cstheme="minorHAnsi"/>
                <w:sz w:val="24"/>
                <w:szCs w:val="24"/>
              </w:rPr>
              <w:t>. They</w:t>
            </w:r>
            <w:r w:rsidRPr="00DA18D8">
              <w:rPr>
                <w:rFonts w:asciiTheme="minorHAnsi" w:hAnsiTheme="minorHAnsi" w:cstheme="minorHAnsi"/>
                <w:sz w:val="24"/>
                <w:szCs w:val="24"/>
              </w:rPr>
              <w:t xml:space="preserve"> will ensure compliance with all related government policy, standards and controls.</w:t>
            </w:r>
          </w:p>
          <w:p w14:paraId="7BFA66A3" w14:textId="77777777" w:rsidR="00C05FA0" w:rsidRDefault="00C05FA0" w:rsidP="00306B8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29F52C1" w14:textId="6E7FD622" w:rsidR="00071AD4" w:rsidRDefault="00AE7AA8" w:rsidP="006D0BAA">
      <w:pPr>
        <w:widowControl/>
        <w:autoSpaceDE/>
        <w:autoSpaceDN/>
        <w:spacing w:after="160" w:line="259" w:lineRule="auto"/>
      </w:pPr>
      <w:r w:rsidRPr="00AE7AA8">
        <w:rPr>
          <w:rFonts w:asciiTheme="minorHAnsi" w:eastAsia="Times New Roman" w:hAnsiTheme="minorHAnsi" w:cstheme="minorHAnsi"/>
          <w:color w:val="369D9F"/>
          <w:sz w:val="40"/>
          <w:szCs w:val="40"/>
          <w:lang w:val="en-GB"/>
        </w:rPr>
        <w:t>Key relationships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71AD4" w14:paraId="5BADB74A" w14:textId="77777777" w:rsidTr="00071AD4">
        <w:tc>
          <w:tcPr>
            <w:tcW w:w="10456" w:type="dxa"/>
          </w:tcPr>
          <w:p w14:paraId="48C7E0C8" w14:textId="7BA042FB" w:rsidR="00F623AB" w:rsidRPr="00DA18D8" w:rsidRDefault="00F623AB" w:rsidP="003572F5">
            <w:pPr>
              <w:widowControl/>
              <w:numPr>
                <w:ilvl w:val="0"/>
                <w:numId w:val="48"/>
              </w:numPr>
              <w:autoSpaceDE/>
              <w:autoSpaceDN/>
              <w:spacing w:before="120" w:after="160" w:line="259" w:lineRule="auto"/>
              <w:contextualSpacing/>
              <w:rPr>
                <w:rFonts w:asciiTheme="minorHAnsi" w:hAnsiTheme="minorHAnsi" w:cstheme="minorHAnsi"/>
                <w:sz w:val="24"/>
                <w:szCs w:val="24"/>
              </w:rPr>
            </w:pPr>
            <w:r w:rsidRPr="00DA18D8">
              <w:rPr>
                <w:rFonts w:asciiTheme="minorHAnsi" w:hAnsiTheme="minorHAnsi" w:cstheme="minorHAnsi"/>
                <w:sz w:val="24"/>
                <w:szCs w:val="24"/>
              </w:rPr>
              <w:t xml:space="preserve">Work with </w:t>
            </w:r>
            <w:r w:rsidR="0054269F">
              <w:rPr>
                <w:rFonts w:asciiTheme="minorHAnsi" w:hAnsiTheme="minorHAnsi" w:cstheme="minorHAnsi"/>
                <w:sz w:val="24"/>
                <w:szCs w:val="24"/>
              </w:rPr>
              <w:t xml:space="preserve">key business continuity stakeholders, including </w:t>
            </w:r>
            <w:r w:rsidR="00D14DB5">
              <w:rPr>
                <w:rFonts w:asciiTheme="minorHAnsi" w:hAnsiTheme="minorHAnsi" w:cstheme="minorHAnsi"/>
                <w:sz w:val="24"/>
                <w:szCs w:val="24"/>
              </w:rPr>
              <w:t xml:space="preserve">owners of critical business functions, communications, finance, HR, and digital. </w:t>
            </w:r>
          </w:p>
          <w:p w14:paraId="7370CAE9" w14:textId="4E3688A0" w:rsidR="00F623AB" w:rsidRPr="00DA18D8" w:rsidRDefault="00F623AB" w:rsidP="00F623AB">
            <w:pPr>
              <w:pStyle w:val="ListParagraph"/>
              <w:numPr>
                <w:ilvl w:val="0"/>
                <w:numId w:val="48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DA18D8">
              <w:rPr>
                <w:rFonts w:asciiTheme="minorHAnsi" w:hAnsiTheme="minorHAnsi" w:cstheme="minorHAnsi"/>
                <w:sz w:val="24"/>
                <w:szCs w:val="24"/>
              </w:rPr>
              <w:t>Work with all Homes England directorates as required to ensure a consistent approach to Business Continuity Planning and Management.</w:t>
            </w:r>
          </w:p>
          <w:p w14:paraId="600D20D3" w14:textId="3ABE83C0" w:rsidR="00F623AB" w:rsidRPr="003572F5" w:rsidRDefault="00F623AB" w:rsidP="003572F5">
            <w:pPr>
              <w:pStyle w:val="ListParagraph"/>
              <w:numPr>
                <w:ilvl w:val="0"/>
                <w:numId w:val="48"/>
              </w:numPr>
              <w:spacing w:after="120"/>
              <w:rPr>
                <w:rFonts w:asciiTheme="minorHAnsi" w:hAnsiTheme="minorHAnsi" w:cstheme="minorHAnsi"/>
                <w:sz w:val="24"/>
                <w:szCs w:val="24"/>
              </w:rPr>
            </w:pPr>
            <w:r w:rsidRPr="00DA18D8">
              <w:rPr>
                <w:rFonts w:asciiTheme="minorHAnsi" w:hAnsiTheme="minorHAnsi" w:cstheme="minorHAnsi"/>
                <w:sz w:val="24"/>
                <w:szCs w:val="24"/>
              </w:rPr>
              <w:t>Build support for the Business Continuity Management approach across Homes England, providing expert support for directorates and where appropriate, other relevant internal and external stakeholders.</w:t>
            </w:r>
          </w:p>
          <w:p w14:paraId="348E8C6B" w14:textId="0B23A215" w:rsidR="00071AD4" w:rsidRDefault="00F623AB" w:rsidP="006D0BAA">
            <w:pPr>
              <w:widowControl/>
              <w:numPr>
                <w:ilvl w:val="0"/>
                <w:numId w:val="48"/>
              </w:numPr>
              <w:autoSpaceDE/>
              <w:autoSpaceDN/>
              <w:spacing w:after="160" w:line="259" w:lineRule="auto"/>
              <w:contextualSpacing/>
            </w:pPr>
            <w:r w:rsidRPr="00DA18D8">
              <w:rPr>
                <w:rFonts w:asciiTheme="minorHAnsi" w:hAnsiTheme="minorHAnsi" w:cstheme="minorHAnsi"/>
                <w:sz w:val="24"/>
                <w:szCs w:val="24"/>
              </w:rPr>
              <w:t xml:space="preserve">Lead the Business Continuity Network, </w:t>
            </w:r>
            <w:proofErr w:type="gramStart"/>
            <w:r w:rsidRPr="00DA18D8">
              <w:rPr>
                <w:rFonts w:asciiTheme="minorHAnsi" w:hAnsiTheme="minorHAnsi" w:cstheme="minorHAnsi"/>
                <w:sz w:val="24"/>
                <w:szCs w:val="24"/>
              </w:rPr>
              <w:t>chairing</w:t>
            </w:r>
            <w:proofErr w:type="gramEnd"/>
            <w:r w:rsidRPr="00DA18D8">
              <w:rPr>
                <w:rFonts w:asciiTheme="minorHAnsi" w:hAnsiTheme="minorHAnsi" w:cstheme="minorHAnsi"/>
                <w:sz w:val="24"/>
                <w:szCs w:val="24"/>
              </w:rPr>
              <w:t xml:space="preserve"> meetings, </w:t>
            </w:r>
            <w:proofErr w:type="gramStart"/>
            <w:r w:rsidRPr="00DA18D8">
              <w:rPr>
                <w:rFonts w:asciiTheme="minorHAnsi" w:hAnsiTheme="minorHAnsi" w:cstheme="minorHAnsi"/>
                <w:sz w:val="24"/>
                <w:szCs w:val="24"/>
              </w:rPr>
              <w:t>growing</w:t>
            </w:r>
            <w:proofErr w:type="gramEnd"/>
            <w:r w:rsidRPr="00DA18D8">
              <w:rPr>
                <w:rFonts w:asciiTheme="minorHAnsi" w:hAnsiTheme="minorHAnsi" w:cstheme="minorHAnsi"/>
                <w:sz w:val="24"/>
                <w:szCs w:val="24"/>
              </w:rPr>
              <w:t xml:space="preserve"> the </w:t>
            </w:r>
            <w:proofErr w:type="gramStart"/>
            <w:r w:rsidRPr="00DA18D8">
              <w:rPr>
                <w:rFonts w:asciiTheme="minorHAnsi" w:hAnsiTheme="minorHAnsi" w:cstheme="minorHAnsi"/>
                <w:sz w:val="24"/>
                <w:szCs w:val="24"/>
              </w:rPr>
              <w:t>networks</w:t>
            </w:r>
            <w:proofErr w:type="gramEnd"/>
            <w:r w:rsidRPr="00DA18D8">
              <w:rPr>
                <w:rFonts w:asciiTheme="minorHAnsi" w:hAnsiTheme="minorHAnsi" w:cstheme="minorHAnsi"/>
                <w:sz w:val="24"/>
                <w:szCs w:val="24"/>
              </w:rPr>
              <w:t xml:space="preserve"> reach and engagement levels to promote business continuity across the Agency.</w:t>
            </w:r>
          </w:p>
        </w:tc>
      </w:tr>
    </w:tbl>
    <w:p w14:paraId="38DE7B3B" w14:textId="77777777" w:rsidR="00071AD4" w:rsidRDefault="00071AD4" w:rsidP="004C10C4"/>
    <w:p w14:paraId="4D90E045" w14:textId="65868176" w:rsidR="003B2C2D" w:rsidRPr="00306B82" w:rsidRDefault="00221B29" w:rsidP="006D0A06">
      <w:pPr>
        <w:pStyle w:val="Heading1"/>
      </w:pPr>
      <w:bookmarkStart w:id="1" w:name="_Toc148102403"/>
      <w:r w:rsidRPr="00306B82">
        <w:t>Key accountabilities and responsibilities</w:t>
      </w:r>
      <w:bookmarkEnd w:id="1"/>
    </w:p>
    <w:p w14:paraId="3BE919D4" w14:textId="77777777" w:rsidR="00F623AB" w:rsidRPr="00F623AB" w:rsidRDefault="00F623AB" w:rsidP="00F623AB">
      <w:pPr>
        <w:pStyle w:val="ListParagraph"/>
        <w:numPr>
          <w:ilvl w:val="0"/>
          <w:numId w:val="46"/>
        </w:numPr>
        <w:rPr>
          <w:rFonts w:asciiTheme="minorHAnsi" w:hAnsiTheme="minorHAnsi" w:cstheme="minorHAnsi"/>
          <w:sz w:val="24"/>
          <w:szCs w:val="24"/>
        </w:rPr>
      </w:pPr>
      <w:r w:rsidRPr="00F623AB">
        <w:rPr>
          <w:rFonts w:asciiTheme="minorHAnsi" w:hAnsiTheme="minorHAnsi" w:cstheme="minorHAnsi"/>
          <w:sz w:val="24"/>
          <w:szCs w:val="24"/>
        </w:rPr>
        <w:t>Implement, manage and improve Homes England’s Business Continuity Management approach.</w:t>
      </w:r>
    </w:p>
    <w:p w14:paraId="664DBD40" w14:textId="77777777" w:rsidR="00F623AB" w:rsidRPr="00F623AB" w:rsidRDefault="00F623AB" w:rsidP="00F623AB">
      <w:pPr>
        <w:pStyle w:val="ListParagraph"/>
        <w:numPr>
          <w:ilvl w:val="0"/>
          <w:numId w:val="46"/>
        </w:numPr>
        <w:rPr>
          <w:rFonts w:asciiTheme="minorHAnsi" w:hAnsiTheme="minorHAnsi" w:cstheme="minorHAnsi"/>
          <w:sz w:val="24"/>
          <w:szCs w:val="24"/>
        </w:rPr>
      </w:pPr>
      <w:r w:rsidRPr="00F623AB">
        <w:rPr>
          <w:rFonts w:asciiTheme="minorHAnsi" w:hAnsiTheme="minorHAnsi" w:cstheme="minorHAnsi"/>
          <w:sz w:val="24"/>
          <w:szCs w:val="24"/>
        </w:rPr>
        <w:t>Responsible for the delivery of regular reviews of business continuity capability, including leading continuous improvement activity as required.</w:t>
      </w:r>
    </w:p>
    <w:p w14:paraId="4CCB0631" w14:textId="77777777" w:rsidR="00F623AB" w:rsidRPr="00F623AB" w:rsidRDefault="00F623AB" w:rsidP="00F623AB">
      <w:pPr>
        <w:pStyle w:val="ListParagraph"/>
        <w:numPr>
          <w:ilvl w:val="0"/>
          <w:numId w:val="46"/>
        </w:numPr>
        <w:rPr>
          <w:rFonts w:asciiTheme="minorHAnsi" w:hAnsiTheme="minorHAnsi" w:cstheme="minorHAnsi"/>
          <w:sz w:val="24"/>
          <w:szCs w:val="24"/>
        </w:rPr>
      </w:pPr>
      <w:r w:rsidRPr="00F623AB">
        <w:rPr>
          <w:rFonts w:asciiTheme="minorHAnsi" w:hAnsiTheme="minorHAnsi" w:cstheme="minorHAnsi"/>
          <w:sz w:val="24"/>
          <w:szCs w:val="24"/>
        </w:rPr>
        <w:t>Establish robust and challenging business continuity delivery schedules, clearly showing what, how, who and when and highlighting the critical path.</w:t>
      </w:r>
    </w:p>
    <w:p w14:paraId="0F40B298" w14:textId="710DAB76" w:rsidR="00F623AB" w:rsidRPr="00F623AB" w:rsidRDefault="00A42CDE" w:rsidP="00F623AB">
      <w:pPr>
        <w:pStyle w:val="ListParagraph"/>
        <w:numPr>
          <w:ilvl w:val="0"/>
          <w:numId w:val="46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L</w:t>
      </w:r>
      <w:r w:rsidR="00F623AB" w:rsidRPr="00F623AB">
        <w:rPr>
          <w:rFonts w:asciiTheme="minorHAnsi" w:hAnsiTheme="minorHAnsi" w:cstheme="minorHAnsi"/>
          <w:sz w:val="24"/>
          <w:szCs w:val="24"/>
        </w:rPr>
        <w:t>ead engagement and communication activity planning for areas of Homes England to support the understanding and delivery of business continuity planning, requirements and review timelines.</w:t>
      </w:r>
    </w:p>
    <w:p w14:paraId="0E8A2062" w14:textId="3477B1AC" w:rsidR="00F623AB" w:rsidRDefault="00A42CDE" w:rsidP="00F623AB">
      <w:pPr>
        <w:pStyle w:val="ListParagraph"/>
        <w:numPr>
          <w:ilvl w:val="0"/>
          <w:numId w:val="46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</w:t>
      </w:r>
      <w:r w:rsidR="00F623AB" w:rsidRPr="00F623AB">
        <w:rPr>
          <w:rFonts w:asciiTheme="minorHAnsi" w:hAnsiTheme="minorHAnsi" w:cstheme="minorHAnsi"/>
          <w:sz w:val="24"/>
          <w:szCs w:val="24"/>
        </w:rPr>
        <w:t>nsure that Homes England activities in their area of responsibility are delivered in line with relevant standards and best practice.</w:t>
      </w:r>
    </w:p>
    <w:p w14:paraId="3444889D" w14:textId="6EE7EB39" w:rsidR="00F623AB" w:rsidRDefault="00A42CDE" w:rsidP="00F623AB">
      <w:pPr>
        <w:pStyle w:val="ListParagraph"/>
        <w:numPr>
          <w:ilvl w:val="0"/>
          <w:numId w:val="46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L</w:t>
      </w:r>
      <w:r w:rsidR="00F623AB" w:rsidRPr="00F623AB">
        <w:rPr>
          <w:rFonts w:asciiTheme="minorHAnsi" w:hAnsiTheme="minorHAnsi" w:cstheme="minorHAnsi"/>
          <w:sz w:val="24"/>
          <w:szCs w:val="24"/>
        </w:rPr>
        <w:t xml:space="preserve">ead the development of training and exercising </w:t>
      </w:r>
      <w:proofErr w:type="spellStart"/>
      <w:r w:rsidR="00F623AB" w:rsidRPr="00F623AB">
        <w:rPr>
          <w:rFonts w:asciiTheme="minorHAnsi" w:hAnsiTheme="minorHAnsi" w:cstheme="minorHAnsi"/>
          <w:sz w:val="24"/>
          <w:szCs w:val="24"/>
        </w:rPr>
        <w:t>programmes</w:t>
      </w:r>
      <w:proofErr w:type="spellEnd"/>
      <w:r w:rsidR="00F623AB" w:rsidRPr="00F623AB">
        <w:rPr>
          <w:rFonts w:asciiTheme="minorHAnsi" w:hAnsiTheme="minorHAnsi" w:cstheme="minorHAnsi"/>
          <w:sz w:val="24"/>
          <w:szCs w:val="24"/>
        </w:rPr>
        <w:t xml:space="preserve"> to deliver joint business continuity development and preparedness </w:t>
      </w:r>
      <w:proofErr w:type="spellStart"/>
      <w:r w:rsidR="00F623AB" w:rsidRPr="00F623AB">
        <w:rPr>
          <w:rFonts w:asciiTheme="minorHAnsi" w:hAnsiTheme="minorHAnsi" w:cstheme="minorHAnsi"/>
          <w:sz w:val="24"/>
          <w:szCs w:val="24"/>
        </w:rPr>
        <w:t>programmes</w:t>
      </w:r>
      <w:proofErr w:type="spellEnd"/>
      <w:r w:rsidR="00F623AB" w:rsidRPr="00F623AB">
        <w:rPr>
          <w:rFonts w:asciiTheme="minorHAnsi" w:hAnsiTheme="minorHAnsi" w:cstheme="minorHAnsi"/>
          <w:sz w:val="24"/>
          <w:szCs w:val="24"/>
        </w:rPr>
        <w:t xml:space="preserve"> of work across the Agency. This will involve providing facilitation between the areas where appropriate to support the delivery of exercises to exercise business continuity plans.</w:t>
      </w:r>
    </w:p>
    <w:p w14:paraId="4AA6553F" w14:textId="5237DE72" w:rsidR="00C05FA0" w:rsidRPr="00F623AB" w:rsidRDefault="00A42CDE" w:rsidP="00C05FA0">
      <w:pPr>
        <w:pStyle w:val="ListParagraph"/>
        <w:numPr>
          <w:ilvl w:val="0"/>
          <w:numId w:val="46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="00F623AB" w:rsidRPr="00F623AB">
        <w:rPr>
          <w:rFonts w:asciiTheme="minorHAnsi" w:hAnsiTheme="minorHAnsi" w:cstheme="minorHAnsi"/>
          <w:sz w:val="24"/>
          <w:szCs w:val="24"/>
        </w:rPr>
        <w:t>rovide specialist business continuity advice and guidance to areas across Homes England, to support the continued professional development of business continuity capability.</w:t>
      </w:r>
    </w:p>
    <w:p w14:paraId="44E70436" w14:textId="31C6B770" w:rsidR="000101CD" w:rsidRPr="00306B82" w:rsidRDefault="000101CD" w:rsidP="00C05FA0">
      <w:pPr>
        <w:rPr>
          <w:rFonts w:asciiTheme="minorHAnsi" w:hAnsiTheme="minorHAnsi" w:cstheme="minorHAnsi"/>
          <w:color w:val="A6A6A6" w:themeColor="background1" w:themeShade="A6"/>
        </w:rPr>
      </w:pPr>
    </w:p>
    <w:p w14:paraId="1BEC771F" w14:textId="22A7D234" w:rsidR="00EA7247" w:rsidRDefault="13F623B4" w:rsidP="006D0A06">
      <w:pPr>
        <w:pStyle w:val="Heading1"/>
      </w:pPr>
      <w:bookmarkStart w:id="2" w:name="_Toc148102404"/>
      <w:r w:rsidRPr="00306B82">
        <w:t>Key skills</w:t>
      </w:r>
      <w:r w:rsidR="00900880" w:rsidRPr="00306B82">
        <w:t xml:space="preserve">, </w:t>
      </w:r>
      <w:r w:rsidRPr="00306B82">
        <w:t>knowledge</w:t>
      </w:r>
      <w:bookmarkEnd w:id="2"/>
      <w:r w:rsidR="00900880" w:rsidRPr="00306B82">
        <w:t xml:space="preserve"> and experience</w:t>
      </w:r>
    </w:p>
    <w:p w14:paraId="5067C104" w14:textId="26CF7CCB" w:rsidR="00F623AB" w:rsidRPr="00F623AB" w:rsidRDefault="00F623AB" w:rsidP="003572F5">
      <w:pPr>
        <w:pStyle w:val="ListParagraph"/>
        <w:numPr>
          <w:ilvl w:val="0"/>
          <w:numId w:val="46"/>
        </w:numPr>
        <w:spacing w:after="120"/>
        <w:ind w:left="714" w:hanging="35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Hold a </w:t>
      </w:r>
      <w:proofErr w:type="spellStart"/>
      <w:r w:rsidR="00C9083C">
        <w:rPr>
          <w:rFonts w:asciiTheme="minorHAnsi" w:hAnsiTheme="minorHAnsi" w:cstheme="minorHAnsi"/>
          <w:sz w:val="24"/>
          <w:szCs w:val="24"/>
        </w:rPr>
        <w:t>recognised</w:t>
      </w:r>
      <w:proofErr w:type="spellEnd"/>
      <w:r w:rsidR="00C9083C">
        <w:rPr>
          <w:rFonts w:asciiTheme="minorHAnsi" w:hAnsiTheme="minorHAnsi" w:cstheme="minorHAnsi"/>
          <w:sz w:val="24"/>
          <w:szCs w:val="24"/>
        </w:rPr>
        <w:t xml:space="preserve"> </w:t>
      </w:r>
      <w:r w:rsidRPr="00F623AB">
        <w:rPr>
          <w:rFonts w:asciiTheme="minorHAnsi" w:hAnsiTheme="minorHAnsi" w:cstheme="minorHAnsi"/>
          <w:sz w:val="24"/>
          <w:szCs w:val="24"/>
        </w:rPr>
        <w:t>Business Continuity qualification (CBCI, ISO22301:2019, or similar) or membership (MBCI etc.) or evidence of working towards this.</w:t>
      </w:r>
    </w:p>
    <w:p w14:paraId="39F7C94D" w14:textId="445D9541" w:rsidR="00F623AB" w:rsidRPr="00F623AB" w:rsidRDefault="00F623AB" w:rsidP="003572F5">
      <w:pPr>
        <w:pStyle w:val="ListParagraph"/>
        <w:widowControl/>
        <w:numPr>
          <w:ilvl w:val="0"/>
          <w:numId w:val="49"/>
        </w:numPr>
        <w:autoSpaceDE/>
        <w:autoSpaceDN/>
        <w:spacing w:after="120" w:line="259" w:lineRule="auto"/>
        <w:ind w:left="714" w:hanging="357"/>
        <w:rPr>
          <w:rFonts w:asciiTheme="minorHAnsi" w:eastAsia="Times New Roman" w:hAnsiTheme="minorHAnsi" w:cstheme="minorHAnsi"/>
          <w:sz w:val="24"/>
          <w:szCs w:val="24"/>
          <w:lang w:eastAsia="en-GB"/>
        </w:rPr>
      </w:pPr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 xml:space="preserve">Recent experience of </w:t>
      </w:r>
      <w:r w:rsidR="00031DF9">
        <w:rPr>
          <w:rFonts w:asciiTheme="minorHAnsi" w:eastAsia="Times New Roman" w:hAnsiTheme="minorHAnsi" w:cstheme="minorHAnsi"/>
          <w:sz w:val="24"/>
          <w:szCs w:val="24"/>
          <w:lang w:eastAsia="en-GB"/>
        </w:rPr>
        <w:t xml:space="preserve">major incident </w:t>
      </w:r>
      <w:r w:rsidR="00725C3A">
        <w:rPr>
          <w:rFonts w:asciiTheme="minorHAnsi" w:eastAsia="Times New Roman" w:hAnsiTheme="minorHAnsi" w:cstheme="minorHAnsi"/>
          <w:sz w:val="24"/>
          <w:szCs w:val="24"/>
          <w:lang w:eastAsia="en-GB"/>
        </w:rPr>
        <w:t>response and crisis management and/</w:t>
      </w:r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>or a good working knowledge of multi-agency preparedness and response activities.</w:t>
      </w:r>
    </w:p>
    <w:p w14:paraId="71F25FAB" w14:textId="3D3E5867" w:rsidR="00F623AB" w:rsidRPr="00F623AB" w:rsidRDefault="00F623AB" w:rsidP="003572F5">
      <w:pPr>
        <w:pStyle w:val="ListParagraph"/>
        <w:widowControl/>
        <w:numPr>
          <w:ilvl w:val="0"/>
          <w:numId w:val="49"/>
        </w:numPr>
        <w:autoSpaceDE/>
        <w:autoSpaceDN/>
        <w:spacing w:after="120"/>
        <w:ind w:left="714" w:hanging="357"/>
        <w:rPr>
          <w:rFonts w:asciiTheme="minorHAnsi" w:eastAsia="Times New Roman" w:hAnsiTheme="minorHAnsi" w:cstheme="minorHAnsi"/>
          <w:sz w:val="24"/>
          <w:szCs w:val="24"/>
          <w:lang w:eastAsia="en-GB"/>
        </w:rPr>
      </w:pPr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>Experience in business continuity planning/</w:t>
      </w:r>
      <w:r w:rsidR="00031DF9">
        <w:rPr>
          <w:rFonts w:asciiTheme="minorHAnsi" w:eastAsia="Times New Roman" w:hAnsiTheme="minorHAnsi" w:cstheme="minorHAnsi"/>
          <w:sz w:val="24"/>
          <w:szCs w:val="24"/>
          <w:lang w:eastAsia="en-GB"/>
        </w:rPr>
        <w:t xml:space="preserve">business </w:t>
      </w:r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>impact analysis</w:t>
      </w:r>
      <w:r w:rsidR="00031DF9">
        <w:rPr>
          <w:rFonts w:asciiTheme="minorHAnsi" w:eastAsia="Times New Roman" w:hAnsiTheme="minorHAnsi" w:cstheme="minorHAnsi"/>
          <w:sz w:val="24"/>
          <w:szCs w:val="24"/>
          <w:lang w:eastAsia="en-GB"/>
        </w:rPr>
        <w:t xml:space="preserve"> (BIA)</w:t>
      </w:r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>.</w:t>
      </w:r>
    </w:p>
    <w:p w14:paraId="7A4D1502" w14:textId="77777777" w:rsidR="00F623AB" w:rsidRDefault="00F623AB" w:rsidP="003572F5">
      <w:pPr>
        <w:pStyle w:val="ListParagraph"/>
        <w:widowControl/>
        <w:numPr>
          <w:ilvl w:val="0"/>
          <w:numId w:val="49"/>
        </w:numPr>
        <w:autoSpaceDE/>
        <w:autoSpaceDN/>
        <w:spacing w:after="120"/>
        <w:ind w:left="714" w:hanging="357"/>
        <w:rPr>
          <w:rFonts w:asciiTheme="minorHAnsi" w:eastAsia="Times New Roman" w:hAnsiTheme="minorHAnsi" w:cstheme="minorHAnsi"/>
          <w:sz w:val="24"/>
          <w:szCs w:val="24"/>
          <w:lang w:eastAsia="en-GB"/>
        </w:rPr>
      </w:pPr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 xml:space="preserve">Recent experience in </w:t>
      </w:r>
      <w:proofErr w:type="gramStart"/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>the design</w:t>
      </w:r>
      <w:proofErr w:type="gramEnd"/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 xml:space="preserve">, delivery, implementation, and management of business continuity capability at </w:t>
      </w:r>
      <w:proofErr w:type="spellStart"/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>organisational</w:t>
      </w:r>
      <w:proofErr w:type="spellEnd"/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 xml:space="preserve"> level.</w:t>
      </w:r>
    </w:p>
    <w:p w14:paraId="3212D6B1" w14:textId="35BB5511" w:rsidR="001920A3" w:rsidRPr="00F623AB" w:rsidRDefault="001920A3" w:rsidP="003572F5">
      <w:pPr>
        <w:pStyle w:val="ListParagraph"/>
        <w:widowControl/>
        <w:numPr>
          <w:ilvl w:val="0"/>
          <w:numId w:val="49"/>
        </w:numPr>
        <w:autoSpaceDE/>
        <w:autoSpaceDN/>
        <w:spacing w:after="120"/>
        <w:ind w:left="714" w:hanging="357"/>
        <w:rPr>
          <w:rFonts w:asciiTheme="minorHAnsi" w:eastAsia="Times New Roman" w:hAnsiTheme="minorHAnsi" w:cstheme="minorHAnsi"/>
          <w:sz w:val="24"/>
          <w:szCs w:val="24"/>
          <w:lang w:eastAsia="en-GB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en-GB"/>
        </w:rPr>
        <w:t xml:space="preserve">An understanding of integrating disaster recovery into business continuity </w:t>
      </w:r>
      <w:r w:rsidR="00BB0F79">
        <w:rPr>
          <w:rFonts w:asciiTheme="minorHAnsi" w:eastAsia="Times New Roman" w:hAnsiTheme="minorHAnsi" w:cstheme="minorHAnsi"/>
          <w:sz w:val="24"/>
          <w:szCs w:val="24"/>
          <w:lang w:eastAsia="en-GB"/>
        </w:rPr>
        <w:t>planning</w:t>
      </w:r>
      <w:r w:rsidR="00C06D7F">
        <w:rPr>
          <w:rFonts w:asciiTheme="minorHAnsi" w:eastAsia="Times New Roman" w:hAnsiTheme="minorHAnsi" w:cstheme="minorHAnsi"/>
          <w:sz w:val="24"/>
          <w:szCs w:val="24"/>
          <w:lang w:eastAsia="en-GB"/>
        </w:rPr>
        <w:t xml:space="preserve"> is desirable</w:t>
      </w:r>
      <w:r w:rsidR="00BB0F79">
        <w:rPr>
          <w:rFonts w:asciiTheme="minorHAnsi" w:eastAsia="Times New Roman" w:hAnsiTheme="minorHAnsi" w:cstheme="minorHAnsi"/>
          <w:sz w:val="24"/>
          <w:szCs w:val="24"/>
          <w:lang w:eastAsia="en-GB"/>
        </w:rPr>
        <w:t xml:space="preserve">. </w:t>
      </w:r>
    </w:p>
    <w:p w14:paraId="7A2BF186" w14:textId="77777777" w:rsidR="00F623AB" w:rsidRPr="00F623AB" w:rsidRDefault="00F623AB" w:rsidP="003572F5">
      <w:pPr>
        <w:pStyle w:val="ListParagraph"/>
        <w:widowControl/>
        <w:numPr>
          <w:ilvl w:val="0"/>
          <w:numId w:val="49"/>
        </w:numPr>
        <w:autoSpaceDE/>
        <w:autoSpaceDN/>
        <w:spacing w:after="120"/>
        <w:ind w:left="714" w:hanging="357"/>
        <w:rPr>
          <w:rFonts w:asciiTheme="minorHAnsi" w:eastAsia="Times New Roman" w:hAnsiTheme="minorHAnsi" w:cstheme="minorHAnsi"/>
          <w:sz w:val="24"/>
          <w:szCs w:val="24"/>
          <w:lang w:eastAsia="en-GB"/>
        </w:rPr>
      </w:pPr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 xml:space="preserve">Experience of working with, engaging and influencing a wide range of senior stakeholders to drive </w:t>
      </w:r>
      <w:proofErr w:type="spellStart"/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>organisational</w:t>
      </w:r>
      <w:proofErr w:type="spellEnd"/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 xml:space="preserve"> change.</w:t>
      </w:r>
    </w:p>
    <w:p w14:paraId="02DD8F01" w14:textId="77777777" w:rsidR="00F623AB" w:rsidRPr="00F623AB" w:rsidRDefault="00F623AB" w:rsidP="003572F5">
      <w:pPr>
        <w:pStyle w:val="ListParagraph"/>
        <w:widowControl/>
        <w:numPr>
          <w:ilvl w:val="0"/>
          <w:numId w:val="49"/>
        </w:numPr>
        <w:autoSpaceDE/>
        <w:autoSpaceDN/>
        <w:spacing w:after="120"/>
        <w:ind w:left="714" w:hanging="357"/>
        <w:rPr>
          <w:rFonts w:asciiTheme="minorHAnsi" w:eastAsia="Times New Roman" w:hAnsiTheme="minorHAnsi" w:cstheme="minorHAnsi"/>
          <w:sz w:val="24"/>
          <w:szCs w:val="24"/>
          <w:lang w:eastAsia="en-GB"/>
        </w:rPr>
      </w:pPr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 xml:space="preserve">Experience of developing, planning and leading communication and engagement across all levels of an </w:t>
      </w:r>
      <w:proofErr w:type="spellStart"/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>organisation</w:t>
      </w:r>
      <w:proofErr w:type="spellEnd"/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 xml:space="preserve"> (both verbally and in writing).</w:t>
      </w:r>
    </w:p>
    <w:p w14:paraId="08C3CD71" w14:textId="77777777" w:rsidR="00F623AB" w:rsidRPr="00F623AB" w:rsidRDefault="00F623AB" w:rsidP="003572F5">
      <w:pPr>
        <w:pStyle w:val="ListParagraph"/>
        <w:widowControl/>
        <w:numPr>
          <w:ilvl w:val="0"/>
          <w:numId w:val="49"/>
        </w:numPr>
        <w:autoSpaceDE/>
        <w:autoSpaceDN/>
        <w:spacing w:after="120"/>
        <w:ind w:left="714" w:hanging="357"/>
        <w:rPr>
          <w:rFonts w:asciiTheme="minorHAnsi" w:eastAsia="Times New Roman" w:hAnsiTheme="minorHAnsi" w:cstheme="minorHAnsi"/>
          <w:sz w:val="24"/>
          <w:szCs w:val="24"/>
          <w:lang w:eastAsia="en-GB"/>
        </w:rPr>
      </w:pPr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>Experience of performing in delivery roles, including solution design, project management, change management, performance reporting, and continuous improvement.</w:t>
      </w:r>
    </w:p>
    <w:p w14:paraId="3F6782CD" w14:textId="77777777" w:rsidR="00F623AB" w:rsidRPr="00F623AB" w:rsidRDefault="00F623AB" w:rsidP="003572F5">
      <w:pPr>
        <w:pStyle w:val="ListParagraph"/>
        <w:widowControl/>
        <w:numPr>
          <w:ilvl w:val="0"/>
          <w:numId w:val="49"/>
        </w:numPr>
        <w:autoSpaceDE/>
        <w:autoSpaceDN/>
        <w:spacing w:after="120"/>
        <w:ind w:left="714" w:hanging="357"/>
        <w:rPr>
          <w:rFonts w:asciiTheme="minorHAnsi" w:eastAsia="Times New Roman" w:hAnsiTheme="minorHAnsi" w:cstheme="minorHAnsi"/>
          <w:sz w:val="24"/>
          <w:szCs w:val="24"/>
          <w:lang w:eastAsia="en-GB"/>
        </w:rPr>
      </w:pPr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>Ability to gain confidence and credibility of a range of professionals, motivating and inspiring commitment and collaboration.</w:t>
      </w:r>
    </w:p>
    <w:p w14:paraId="0111D1B6" w14:textId="77777777" w:rsidR="00F623AB" w:rsidRPr="00F623AB" w:rsidRDefault="00F623AB" w:rsidP="003572F5">
      <w:pPr>
        <w:pStyle w:val="ListParagraph"/>
        <w:widowControl/>
        <w:numPr>
          <w:ilvl w:val="0"/>
          <w:numId w:val="49"/>
        </w:numPr>
        <w:autoSpaceDE/>
        <w:autoSpaceDN/>
        <w:spacing w:after="120"/>
        <w:ind w:left="714" w:hanging="357"/>
        <w:rPr>
          <w:rFonts w:asciiTheme="minorHAnsi" w:eastAsia="Times New Roman" w:hAnsiTheme="minorHAnsi" w:cstheme="minorHAnsi"/>
          <w:sz w:val="24"/>
          <w:szCs w:val="24"/>
          <w:lang w:eastAsia="en-GB"/>
        </w:rPr>
      </w:pPr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>Excellent interpersonal and communications skills with proven ability to work collaboratively with colleagues/stakeholders at all levels.</w:t>
      </w:r>
    </w:p>
    <w:p w14:paraId="23A6E16D" w14:textId="77777777" w:rsidR="00F623AB" w:rsidRPr="00F623AB" w:rsidRDefault="00F623AB" w:rsidP="003572F5">
      <w:pPr>
        <w:pStyle w:val="ListParagraph"/>
        <w:widowControl/>
        <w:numPr>
          <w:ilvl w:val="0"/>
          <w:numId w:val="49"/>
        </w:numPr>
        <w:autoSpaceDE/>
        <w:autoSpaceDN/>
        <w:spacing w:after="120"/>
        <w:ind w:left="714" w:hanging="357"/>
        <w:rPr>
          <w:rFonts w:asciiTheme="minorHAnsi" w:eastAsia="Times New Roman" w:hAnsiTheme="minorHAnsi" w:cstheme="minorHAnsi"/>
          <w:sz w:val="24"/>
          <w:szCs w:val="24"/>
          <w:lang w:eastAsia="en-GB"/>
        </w:rPr>
      </w:pPr>
      <w:r w:rsidRPr="00F623AB">
        <w:rPr>
          <w:rFonts w:asciiTheme="minorHAnsi" w:eastAsia="Times New Roman" w:hAnsiTheme="minorHAnsi" w:cstheme="minorHAnsi"/>
          <w:sz w:val="24"/>
          <w:szCs w:val="24"/>
          <w:lang w:eastAsia="en-GB"/>
        </w:rPr>
        <w:t>Highly developed, negotiating and influencing skills, overcoming barriers to understanding and acceptance, and reaching agreements.</w:t>
      </w:r>
    </w:p>
    <w:p w14:paraId="568B5343" w14:textId="77777777" w:rsidR="00F623AB" w:rsidRPr="00F623AB" w:rsidRDefault="00F623AB" w:rsidP="003572F5">
      <w:pPr>
        <w:pStyle w:val="ListParagraph"/>
        <w:widowControl/>
        <w:numPr>
          <w:ilvl w:val="0"/>
          <w:numId w:val="49"/>
        </w:numPr>
        <w:autoSpaceDE/>
        <w:autoSpaceDN/>
        <w:spacing w:after="120"/>
        <w:ind w:left="714" w:hanging="357"/>
        <w:rPr>
          <w:rFonts w:asciiTheme="minorHAnsi" w:eastAsia="Times New Roman" w:hAnsiTheme="minorHAnsi" w:cstheme="minorHAnsi"/>
          <w:sz w:val="24"/>
          <w:szCs w:val="24"/>
          <w:lang w:eastAsia="en-GB"/>
        </w:rPr>
      </w:pPr>
      <w:r w:rsidRPr="00F623AB">
        <w:rPr>
          <w:rFonts w:asciiTheme="minorHAnsi" w:eastAsia="Times New Roman" w:hAnsiTheme="minorHAnsi" w:cstheme="minorHAnsi"/>
          <w:sz w:val="24"/>
          <w:szCs w:val="24"/>
          <w:shd w:val="clear" w:color="auto" w:fill="FFFFFF"/>
          <w:lang w:eastAsia="en-GB"/>
        </w:rPr>
        <w:t xml:space="preserve">Strong </w:t>
      </w:r>
      <w:proofErr w:type="spellStart"/>
      <w:r w:rsidRPr="00F623AB">
        <w:rPr>
          <w:rFonts w:asciiTheme="minorHAnsi" w:eastAsia="Times New Roman" w:hAnsiTheme="minorHAnsi" w:cstheme="minorHAnsi"/>
          <w:sz w:val="24"/>
          <w:szCs w:val="24"/>
          <w:shd w:val="clear" w:color="auto" w:fill="FFFFFF"/>
          <w:lang w:eastAsia="en-GB"/>
        </w:rPr>
        <w:t>organisational</w:t>
      </w:r>
      <w:proofErr w:type="spellEnd"/>
      <w:r w:rsidRPr="00F623AB">
        <w:rPr>
          <w:rFonts w:asciiTheme="minorHAnsi" w:eastAsia="Times New Roman" w:hAnsiTheme="minorHAnsi" w:cstheme="minorHAnsi"/>
          <w:sz w:val="24"/>
          <w:szCs w:val="24"/>
          <w:shd w:val="clear" w:color="auto" w:fill="FFFFFF"/>
          <w:lang w:eastAsia="en-GB"/>
        </w:rPr>
        <w:t xml:space="preserve"> skills, including an ability to be self-starting, to direct work effectively and remain professional in a highly </w:t>
      </w:r>
      <w:proofErr w:type="spellStart"/>
      <w:r w:rsidRPr="00F623AB">
        <w:rPr>
          <w:rFonts w:asciiTheme="minorHAnsi" w:eastAsia="Times New Roman" w:hAnsiTheme="minorHAnsi" w:cstheme="minorHAnsi"/>
          <w:sz w:val="24"/>
          <w:szCs w:val="24"/>
          <w:shd w:val="clear" w:color="auto" w:fill="FFFFFF"/>
          <w:lang w:eastAsia="en-GB"/>
        </w:rPr>
        <w:t>pressurised</w:t>
      </w:r>
      <w:proofErr w:type="spellEnd"/>
      <w:r w:rsidRPr="00F623AB">
        <w:rPr>
          <w:rFonts w:asciiTheme="minorHAnsi" w:eastAsia="Times New Roman" w:hAnsiTheme="minorHAnsi" w:cstheme="minorHAnsi"/>
          <w:sz w:val="24"/>
          <w:szCs w:val="24"/>
          <w:shd w:val="clear" w:color="auto" w:fill="FFFFFF"/>
          <w:lang w:eastAsia="en-GB"/>
        </w:rPr>
        <w:t xml:space="preserve"> environment whilst dealing with conflicting priorities.</w:t>
      </w:r>
    </w:p>
    <w:p w14:paraId="2211FAAB" w14:textId="259B74CE" w:rsidR="00E950FE" w:rsidRPr="00306B82" w:rsidRDefault="00E950FE" w:rsidP="00EC2095">
      <w:pPr>
        <w:pStyle w:val="BodyText"/>
        <w:rPr>
          <w:rFonts w:cstheme="minorHAnsi"/>
          <w:color w:val="FF0000"/>
        </w:rPr>
      </w:pPr>
    </w:p>
    <w:p w14:paraId="6244C4D8" w14:textId="3FD914A1" w:rsidR="00EA7247" w:rsidRPr="00306B82" w:rsidRDefault="00EA7247" w:rsidP="006D0A06">
      <w:pPr>
        <w:pStyle w:val="Heading1"/>
        <w:rPr>
          <w:b/>
          <w:bCs/>
        </w:rPr>
      </w:pPr>
      <w:bookmarkStart w:id="3" w:name="_Toc148102405"/>
      <w:r w:rsidRPr="00306B82">
        <w:t xml:space="preserve">Values and key </w:t>
      </w:r>
      <w:r w:rsidR="4D82360A" w:rsidRPr="00306B82">
        <w:t>behavio</w:t>
      </w:r>
      <w:r w:rsidR="40C548DC" w:rsidRPr="00306B82">
        <w:t>u</w:t>
      </w:r>
      <w:r w:rsidR="4D82360A" w:rsidRPr="00306B82">
        <w:t>rs</w:t>
      </w:r>
      <w:bookmarkEnd w:id="3"/>
    </w:p>
    <w:p w14:paraId="5D6A779F" w14:textId="79D87DFB" w:rsidR="00EA7247" w:rsidRPr="00DA18D8" w:rsidRDefault="00B0777E" w:rsidP="00DA18D8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4D09D1">
        <w:rPr>
          <w:rFonts w:asciiTheme="minorHAnsi" w:hAnsiTheme="minorHAnsi" w:cstheme="minorHAnsi"/>
          <w:sz w:val="24"/>
          <w:szCs w:val="24"/>
          <w:lang w:val="en-GB"/>
        </w:rPr>
        <w:t xml:space="preserve">Homes England </w:t>
      </w:r>
      <w:r w:rsidR="005032D2" w:rsidRPr="004D09D1">
        <w:rPr>
          <w:rFonts w:asciiTheme="minorHAnsi" w:hAnsiTheme="minorHAnsi" w:cstheme="minorHAnsi"/>
          <w:sz w:val="24"/>
          <w:szCs w:val="24"/>
          <w:lang w:val="en-GB"/>
        </w:rPr>
        <w:t>colleagues</w:t>
      </w:r>
      <w:r w:rsidRPr="004D09D1">
        <w:rPr>
          <w:rFonts w:asciiTheme="minorHAnsi" w:hAnsiTheme="minorHAnsi" w:cstheme="minorHAnsi"/>
          <w:sz w:val="24"/>
          <w:szCs w:val="24"/>
          <w:lang w:val="en-GB"/>
        </w:rPr>
        <w:t xml:space="preserve"> are expected to be flexible in undertaking duties and responsibilities commensurate with the general character of the role and level of responsibility.</w:t>
      </w:r>
    </w:p>
    <w:p w14:paraId="43FBAB46" w14:textId="3C07DB42" w:rsidR="00F33213" w:rsidRPr="00525D48" w:rsidRDefault="00EA7247" w:rsidP="00525D48">
      <w:pPr>
        <w:pStyle w:val="BodyText"/>
        <w:spacing w:after="120"/>
        <w:rPr>
          <w:rFonts w:cstheme="minorHAnsi"/>
          <w:color w:val="000000" w:themeColor="text1"/>
          <w:sz w:val="10"/>
        </w:rPr>
      </w:pPr>
      <w:r w:rsidRPr="00306B82">
        <w:rPr>
          <w:rFonts w:cstheme="minorHAnsi"/>
          <w:noProof/>
          <w:color w:val="000000" w:themeColor="text1"/>
        </w:rPr>
        <w:lastRenderedPageBreak/>
        <w:drawing>
          <wp:inline distT="0" distB="0" distL="0" distR="0" wp14:anchorId="5850A258" wp14:editId="22E71357">
            <wp:extent cx="6643739" cy="1774646"/>
            <wp:effectExtent l="0" t="0" r="5080" b="0"/>
            <wp:docPr id="26632569" name="Picture 26632569" descr="A picture containing text, fon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3739" cy="1774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3213" w:rsidRPr="00525D48" w:rsidSect="0080092C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5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D7B5C" w14:textId="77777777" w:rsidR="0035212F" w:rsidRDefault="0035212F" w:rsidP="00EA7247">
      <w:r>
        <w:separator/>
      </w:r>
    </w:p>
  </w:endnote>
  <w:endnote w:type="continuationSeparator" w:id="0">
    <w:p w14:paraId="0CD2EE9B" w14:textId="77777777" w:rsidR="0035212F" w:rsidRDefault="0035212F" w:rsidP="00EA7247">
      <w:r>
        <w:continuationSeparator/>
      </w:r>
    </w:p>
  </w:endnote>
  <w:endnote w:type="continuationNotice" w:id="1">
    <w:p w14:paraId="2CDAE39C" w14:textId="77777777" w:rsidR="0035212F" w:rsidRDefault="003521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D1B3" w14:textId="219FA7F0" w:rsidR="00515D03" w:rsidRDefault="000A0450" w:rsidP="00515D0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9" behindDoc="0" locked="0" layoutInCell="0" allowOverlap="1" wp14:anchorId="63FB8933" wp14:editId="4E21FCB0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Text Box 1" descr="{&quot;HashCode&quot;:-166337246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7C156F" w14:textId="0A343E85" w:rsidR="000A0450" w:rsidRPr="009F6FF2" w:rsidRDefault="000A0450" w:rsidP="000A0450">
                          <w:pPr>
                            <w:jc w:val="center"/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</w:pPr>
                          <w:r w:rsidRPr="009F6FF2">
                            <w:rPr>
                              <w:rFonts w:ascii="Calibri" w:hAnsi="Calibri" w:cs="Calibri"/>
                              <w:color w:val="FFFFFF" w:themeColor="background1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FB893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{&quot;HashCode&quot;:-1663372469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82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n9VB7N8AAAALAQAADwAAAGRycy9kb3ducmV2LnhtbEyPzU7DMBCE70h9B2uRuFE7&#10;BVIa4lQIxAUJVS2IsxNvfpp4HcVum7w9zoked2Y0+026HU3Hzji4xpKEaCmAIRVWN1RJ+Pn+uH8G&#10;5rwirTpLKGFCB9tscZOqRNsL7fF88BULJeQSJaH2vk84d0WNRrml7ZGCV9rBKB/OoeJ6UJdQbjq+&#10;EiLmRjUUPtSqx7cai/ZwMhIed5u85MfWHL+mz2lq2vL3PS+lvLsdX1+AeRz9fxhm/IAOWWDK7Ym0&#10;Y52EMMQHNY7EGtjsRxsRA8tn7elhDTxL+fWG7A8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Cf1UHs3wAAAAsBAAAPAAAAAAAAAAAAAAAAAG8EAABkcnMvZG93bnJldi54bWxQSwUGAAAA&#10;AAQABADzAAAAewUAAAAA&#10;" o:allowincell="f" filled="f" stroked="f" strokeweight=".5pt">
              <v:textbox inset=",0,,0">
                <w:txbxContent>
                  <w:p w14:paraId="6B7C156F" w14:textId="0A343E85" w:rsidR="000A0450" w:rsidRPr="009F6FF2" w:rsidRDefault="000A0450" w:rsidP="000A0450">
                    <w:pPr>
                      <w:jc w:val="center"/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</w:pPr>
                    <w:r w:rsidRPr="009F6FF2">
                      <w:rPr>
                        <w:rFonts w:ascii="Calibri" w:hAnsi="Calibri" w:cs="Calibri"/>
                        <w:color w:val="FFFFFF" w:themeColor="background1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3246AB87" wp14:editId="269216FF">
              <wp:simplePos x="0" y="0"/>
              <wp:positionH relativeFrom="column">
                <wp:posOffset>-952500</wp:posOffset>
              </wp:positionH>
              <wp:positionV relativeFrom="paragraph">
                <wp:posOffset>132080</wp:posOffset>
              </wp:positionV>
              <wp:extent cx="8055610" cy="381000"/>
              <wp:effectExtent l="0" t="0" r="254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56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A75DB1" id="Rectangle 4" o:spid="_x0000_s1026" style="position:absolute;margin-left:-75pt;margin-top:10.4pt;width:634.3pt;height:30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DkfQIAAF8FAAAOAAAAZHJzL2Uyb0RvYy54bWysVMFu2zAMvQ/YPwi6r7azpu2COkWQosOA&#10;oi3WDj0rshQbkEWNUuJkXz9KdpyuLXYYdrFFkXwkn0heXu1aw7YKfQO25MVJzpmyEqrGrkv+4+nm&#10;0wVnPghbCQNWlXyvPL+af/xw2bmZmkANplLICMT6WedKXofgZlnmZa1a4U/AKUtKDdiKQCKuswpF&#10;R+itySZ5fpZ1gJVDkMp7ur3ulXye8LVWMtxr7VVgpuSUW0hfTN9V/GbzSzFbo3B1I4c0xD9k0YrG&#10;UtAR6loEwTbYvIFqG4ngQYcTCW0GWjdSpRqomiJ/Vc1jLZxKtRA53o00+f8HK++2j+4BiYbO+Zmn&#10;Y6xip7GNf8qP7RJZ+5EstQtM0uVFPp2eFcSpJN3niyLPE5vZ0duhD18VtCweSo70GIkjsb31gSKS&#10;6cEkBvNgmuqmMSYJuF4tDbKtiA+Xny3Pr+NbkcsfZsZGYwvRrVfHm+xYSzqFvVHRztjvSrOmouwn&#10;KZPUZmqMI6RUNhS9qhaV6sNPqbRDbaNHyiUBRmRN8UfsASC28FvsPsvBPrqq1KWjc/63xHrn0SNF&#10;BhtG57axgO8BGKpqiNzbH0jqqYksraDaPyBD6GfEO3nT0LvdCh8eBNJQ0FPToId7+mgDXclhOHFW&#10;A/567z7aU6+SlrOOhqzk/udGoOLMfLPUxV+K09M4lUk4nZ5PSMCXmtVLjd20S6B2KGilOJmO0T6Y&#10;w1EjtM+0DxYxKqmElRS75DLgQViGfvhpo0i1WCQzmkQnwq19dDKCR1ZjXz7tngW6oXkDtf0dHAZS&#10;zF71cG8bPS0sNgF0kxr8yOvAN01xapxh48Q18VJOVse9OP8NAAD//wMAUEsDBBQABgAIAAAAIQDC&#10;rNHG4QAAAAsBAAAPAAAAZHJzL2Rvd25yZXYueG1sTI/BTsMwDIbvSLxDZCQuaEs6wVSVutNAmsSk&#10;XTY4cMwa01Q0SddkW9nT453gaPvX7+8rF6PrxImG2AaPkE0VCPJ1MK1vED7eV5McREzaG90FTwg/&#10;FGFR3d6UujDh7Ld02qVGcImPhUawKfWFlLG25HSchp48377C4HTicWikGfSZy10nZ0rNpdOt5w9W&#10;9/Rqqf7eHR2Cai+Xh9S9vaxtaA6H5TpsPlePiPd34/IZRKIx/YXhis/oUDHTPhy9iaJDmGRPimUS&#10;wkyxwzWRZfkcxB4h542sSvnfofoFAAD//wMAUEsBAi0AFAAGAAgAAAAhALaDOJL+AAAA4QEAABMA&#10;AAAAAAAAAAAAAAAAAAAAAFtDb250ZW50X1R5cGVzXS54bWxQSwECLQAUAAYACAAAACEAOP0h/9YA&#10;AACUAQAACwAAAAAAAAAAAAAAAAAvAQAAX3JlbHMvLnJlbHNQSwECLQAUAAYACAAAACEA1NBw5H0C&#10;AABfBQAADgAAAAAAAAAAAAAAAAAuAgAAZHJzL2Uyb0RvYy54bWxQSwECLQAUAAYACAAAACEAwqzR&#10;xuEAAAALAQAADwAAAAAAAAAAAAAAAADXBAAAZHJzL2Rvd25yZXYueG1sUEsFBgAAAAAEAAQA8wAA&#10;AOUFAAAAAA==&#10;" fillcolor="#006c7d" stroked="f" strokeweight="1pt"/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379EA6EF" wp14:editId="5C76EAF3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" name="Text Box 9" descr="{&quot;HashCode&quot;:-1663372469,&quot;Height&quot;:841.0,&quot;Width&quot;:595.0,&quot;Placement&quot;:&quot;Footer&quot;,&quot;Index&quot;:&quot;FirstPage&quot;,&quot;Section&quot;:2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42DF82" w14:textId="77777777" w:rsidR="00515D03" w:rsidRPr="002A2616" w:rsidRDefault="00515D03" w:rsidP="00515D03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9EA6EF" id="Text Box 9" o:spid="_x0000_s1028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1FB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OMe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hrUUE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A42DF82" w14:textId="77777777" w:rsidR="00515D03" w:rsidRPr="002A2616" w:rsidRDefault="00515D03" w:rsidP="00515D03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59205B18" wp14:editId="49539A5C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912F67" w14:textId="77777777" w:rsidR="00515D03" w:rsidRPr="0018480C" w:rsidRDefault="00515D03" w:rsidP="00515D03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05B18" id="Text Box 10" o:spid="_x0000_s1029" type="#_x0000_t202" style="position:absolute;margin-left:0;margin-top:0;width:34.95pt;height:34.95pt;z-index:251658246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JE3FwIAADUEAAAOAAAAZHJzL2Uyb0RvYy54bWysU8tu2zAQvBfoPxC815LzQiJYDtwELgoY&#10;SQCnyJmiSEsoySVI2pL79V1Skt2mPRW9UKvd5T5mhov7XityEM63YEo6n+WUCMOhbs2upN9e159u&#10;KfGBmZopMKKkR+Hp/fLjh0VnC3EBDahaOIJFjC86W9ImBFtkmeeN0MzPwAqDQQlOs4C/bpfVjnVY&#10;XavsIs9vsg5cbR1w4T16H4cgXab6UgoenqX0IhBVUpwtpNOls4pntlywYueYbVo+jsH+YQrNWoNN&#10;T6UeWWBk79o/SumWO/Agw4yDzkDKlou0A24zz99ts22YFWkXBMfbE0z+/5XlT4etfXEk9J+hRwLT&#10;Et5ugH/3iE3WWV+MORFTX3jMjov20un4xRUIXkRsjyc8RR8IR+fV1eXtzTUlHEOjHWueL1vnwxcB&#10;mkSjpA7pSgOww8aHIXVKib0MrFulEmXK/ObAmtGTxh0mjLOGvupJW5f0MvIcPRXUR9zWwSAEb/m6&#10;xdYb5sMLc8g87oFqDs94SAVdSWG0KGnA/fibP+YjIRilpEMlldSg1ClRXw0SFUU3GW4yqmTM7/Lr&#10;HONmrx8A9TnHp2J5MtHrgppM6UC/oc5XsRGGmOHYrqTVZD6EQdL4TrhYrVIS6suysDFbyydeI5av&#10;/RtzdgQ8IFNPMMmMFe9wH3Ij0N6u9gHRT6ScgRwRR20mWsd3FMX/63/KOr/25U8A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D/8&#10;kT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0B912F67" w14:textId="77777777" w:rsidR="00515D03" w:rsidRPr="0018480C" w:rsidRDefault="00515D03" w:rsidP="00515D03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2A9AC60" w14:textId="77777777" w:rsidR="00515D03" w:rsidRDefault="00515D03" w:rsidP="00515D03">
    <w:pPr>
      <w:pStyle w:val="Footer"/>
    </w:pPr>
  </w:p>
  <w:p w14:paraId="64676F03" w14:textId="2E0026A2" w:rsidR="00172962" w:rsidRPr="00515D03" w:rsidRDefault="00172962" w:rsidP="00515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F508" w14:textId="5B220445" w:rsidR="0008257C" w:rsidRDefault="005836A7" w:rsidP="0008257C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50" behindDoc="0" locked="0" layoutInCell="1" allowOverlap="1" wp14:anchorId="430AAE32" wp14:editId="64860268">
              <wp:simplePos x="0" y="0"/>
              <wp:positionH relativeFrom="column">
                <wp:posOffset>47625</wp:posOffset>
              </wp:positionH>
              <wp:positionV relativeFrom="paragraph">
                <wp:posOffset>114300</wp:posOffset>
              </wp:positionV>
              <wp:extent cx="1047750" cy="17145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1714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668D46" w14:textId="7F92BF8F" w:rsidR="005836A7" w:rsidRPr="005836A7" w:rsidRDefault="005836A7">
                          <w:pPr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5836A7">
                            <w:rPr>
                              <w:b/>
                              <w:bCs/>
                              <w:color w:val="FFFFFF" w:themeColor="background1"/>
                              <w:sz w:val="12"/>
                              <w:szCs w:val="1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V1Oct2023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AAE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3.75pt;margin-top:9pt;width:82.5pt;height:13.5pt;z-index:251658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PXUGQIAADMEAAAOAAAAZHJzL2Uyb0RvYy54bWysU01v2zAMvQ/YfxB0XxxnSbMZcYqsRYYB&#10;QVsgHXpWZCkWIIuapMTOfv0oOV9rexp2kUmRfiTfo2a3XaPJXjivwJQ0HwwpEYZDpcy2pD+fl5++&#10;UOIDMxXTYERJD8LT2/nHD7PWFmIENehKOIIgxhetLWkdgi2yzPNaNMwPwAqDQQmuYQFdt80qx1pE&#10;b3Q2Gg5vshZcZR1w4T3e3vdBOk/4UgoeHqX0IhBdUuwtpNOlcxPPbD5jxdYxWyt+bIP9QxcNUwaL&#10;nqHuWWBk59QbqEZxBx5kGHBoMpBScZFmwGny4atp1jWzIs2C5Hh7psn/P1j+sF/bJ0dC9w06FDAS&#10;0lpfeLyM83TSNfGLnRKMI4WHM22iC4THn4bj6XSCIY6xfJqP0UaY7PK3dT58F9CQaJTUoSyJLbZf&#10;+dCnnlJiMQNLpXWSRhvSlvTmM0L+FUFwbbDGpddohW7TEVWVdHKaYwPVAcdz0CvvLV8q7GHFfHhi&#10;DqXGtnF9wyMeUgPWgqNFSQ3u93v3MR8VwCglLa5OSf2vHXOCEv3DoDZf8/E47lpyxpPpCB13Hdlc&#10;R8yuuQPczhwfiuXJjPlBn0zpoHnBLV/EqhhihmPtkoaTeRf6hcZXwsVikZJwuywLK7O2PEJH7iLD&#10;z90Lc/YoQ0ABH+C0ZKx4pUaf27O+2AWQKkkVee5ZPdKPm5nEPr6iuPrXfsq6vPX5HwAAAP//AwBQ&#10;SwMEFAAGAAgAAAAhAHoN2/3dAAAABwEAAA8AAABkcnMvZG93bnJldi54bWxMj8FOwzAQRO9I/IO1&#10;SNyoQ0RoFOJUVaQKCcGhpRduTrxNIux1iN028PVsT3DcmdHsm3I1OytOOIXBk4L7RQICqfVmoE7B&#10;/n1zl4MIUZPR1hMq+MYAq+r6qtSF8Wfa4mkXO8ElFAqtoI9xLKQMbY9Oh4Ufkdg7+MnpyOfUSTPp&#10;M5c7K9MkeZROD8Qfej1i3WP7uTs6BS/15k1vm9TlP7Z+fj2sx6/9R6bU7c28fgIRcY5/YbjgMzpU&#10;zNT4I5kgrIJlxkGWc150sZcpC42ChywBWZXyP3/1CwAA//8DAFBLAQItABQABgAIAAAAIQC2gziS&#10;/gAAAOEBAAATAAAAAAAAAAAAAAAAAAAAAABbQ29udGVudF9UeXBlc10ueG1sUEsBAi0AFAAGAAgA&#10;AAAhADj9If/WAAAAlAEAAAsAAAAAAAAAAAAAAAAALwEAAF9yZWxzLy5yZWxzUEsBAi0AFAAGAAgA&#10;AAAhAPd89dQZAgAAMwQAAA4AAAAAAAAAAAAAAAAALgIAAGRycy9lMm9Eb2MueG1sUEsBAi0AFAAG&#10;AAgAAAAhAHoN2/3dAAAABwEAAA8AAAAAAAAAAAAAAAAAcwQAAGRycy9kb3ducmV2LnhtbFBLBQYA&#10;AAAABAAEAPMAAAB9BQAAAAA=&#10;" filled="f" stroked="f" strokeweight=".5pt">
              <v:textbox>
                <w:txbxContent>
                  <w:p w14:paraId="5A668D46" w14:textId="7F92BF8F" w:rsidR="005836A7" w:rsidRPr="005836A7" w:rsidRDefault="005836A7">
                    <w:pPr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5836A7">
                      <w:rPr>
                        <w:b/>
                        <w:bCs/>
                        <w:color w:val="FFFFFF" w:themeColor="background1"/>
                        <w:sz w:val="12"/>
                        <w:szCs w:val="12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V1Oct2023</w:t>
                    </w:r>
                  </w:p>
                </w:txbxContent>
              </v:textbox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D7B1D38" wp14:editId="2B4699DC">
              <wp:simplePos x="0" y="0"/>
              <wp:positionH relativeFrom="column">
                <wp:posOffset>-914400</wp:posOffset>
              </wp:positionH>
              <wp:positionV relativeFrom="paragraph">
                <wp:posOffset>-9525</wp:posOffset>
              </wp:positionV>
              <wp:extent cx="8017510" cy="381000"/>
              <wp:effectExtent l="0" t="0" r="2540" b="0"/>
              <wp:wrapNone/>
              <wp:docPr id="91" name="Rectangle 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175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FDB71BA" id="Rectangle 91" o:spid="_x0000_s1026" style="position:absolute;margin-left:-1in;margin-top:-.75pt;width:631.3pt;height:30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WSfQIAAF8FAAAOAAAAZHJzL2Uyb0RvYy54bWysVE1v2zAMvQ/YfxB0X21n/VpQpwhSdBhQ&#10;tMHaoWdFlmIDsqhRSpzs14+SHadrix2GXWxRJB/JJ5JX17vWsK1C34AteXGSc6ashKqx65L/eLr9&#10;dMmZD8JWwoBVJd8rz69nHz9cdW6qJlCDqRQyArF+2rmS1yG4aZZ5WatW+BNwypJSA7YikIjrrELR&#10;EXprskmen2cdYOUQpPKebm96JZ8lfK2VDA9aexWYKTnlFtIX03cVv9nsSkzXKFzdyCEN8Q9ZtKKx&#10;FHSEuhFBsA02b6DaRiJ40OFEQpuB1o1UqQaqpshfVfNYC6dSLUSOdyNN/v/Byvvto1si0dA5P/V0&#10;jFXsNLbxT/mxXSJrP5KldoFJurzMi4uzgjiVpPt8WeR5YjM7ejv04auClsVDyZEeI3Ektnc+UEQy&#10;PZjEYB5MU902xiQB16uFQbYV8eHy88XFTXwrcvnDzNhobCG69ep4kx1rSaewNyraGftdadZUlP0k&#10;ZZLaTI1xhJTKhqJX1aJSffgzKu1Q2+iRckmAEVlT/BF7AIgt/Ba7z3Kwj64qdenonP8tsd559EiR&#10;wYbRuW0s4HsAhqoaIvf2B5J6aiJLK6j2S2QI/Yx4J28berc74cNSIA0FPTUNenigjzbQlRyGE2c1&#10;4K/37qM99SppOetoyEruf24EKs7MN0td/KU4PY1TmYTTs4sJCfhSs3qpsZt2AdQOBa0UJ9Mx2gdz&#10;OGqE9pn2wTxGJZWwkmKXXAY8CIvQDz9tFKnm82RGk+hEuLOPTkbwyGrsy6fds0A3NG+gtr+Hw0CK&#10;6ase7m2jp4X5JoBuUoMfeR34pilOjTNsnLgmXsrJ6rgXZ78BAAD//wMAUEsDBBQABgAIAAAAIQDL&#10;2vAu4gAAAAsBAAAPAAAAZHJzL2Rvd25yZXYueG1sTI/BasMwEETvhf6D2EIvJZFd7GBcyyEtBBro&#10;pWkPPSrWxjKRVo6lJG6+vvKpuc0yw+ybajlaw844+M6RgHSeAENqnOqoFfD9tZ4VwHyQpKRxhAJ+&#10;0cOyvr+rZKnchT7xvA0tiyXkSylAh9CXnPtGo5V+7nqk6O3dYGWI59ByNchLLLeGPyfJglvZUfyg&#10;ZY9vGpvD9mQFJN31+hTM++tGu/Z4XG3cx886E+LxYVy9AAs4hv8wTPgRHerItHMnUp4ZAbM0y+KY&#10;MKkc2JRI02IBbCcgL3LgdcVvN9R/AAAA//8DAFBLAQItABQABgAIAAAAIQC2gziS/gAAAOEBAAAT&#10;AAAAAAAAAAAAAAAAAAAAAABbQ29udGVudF9UeXBlc10ueG1sUEsBAi0AFAAGAAgAAAAhADj9If/W&#10;AAAAlAEAAAsAAAAAAAAAAAAAAAAALwEAAF9yZWxzLy5yZWxzUEsBAi0AFAAGAAgAAAAhAPJWNZJ9&#10;AgAAXwUAAA4AAAAAAAAAAAAAAAAALgIAAGRycy9lMm9Eb2MueG1sUEsBAi0AFAAGAAgAAAAhAMva&#10;8C7iAAAACwEAAA8AAAAAAAAAAAAAAAAA1wQAAGRycy9kb3ducmV2LnhtbFBLBQYAAAAABAAEAPMA&#10;AADmBQAAAAA=&#10;" fillcolor="#006c7d" stroked="f" strokeweight="1pt"/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0" allowOverlap="1" wp14:anchorId="6772FD09" wp14:editId="1D06EE9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94" name="Text Box 94" descr="{&quot;HashCode&quot;:-1663372469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87BC4E" w14:textId="77777777" w:rsidR="0008257C" w:rsidRPr="000A0450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431A4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>OFFICIAL</w:t>
                          </w:r>
                          <w:r w:rsidRPr="000A0450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2FD09" id="Text Box 94" o:spid="_x0000_s1032" type="#_x0000_t202" alt="{&quot;HashCode&quot;:-1663372469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582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QO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eGPbYQnXE9Rz0zHvLVwpnWDMf&#10;nplDqnFslG94wkNqwF5wsiipwf38mz/mIwMYpaRF6ZTU/9gzJyjR3wxy83l8dRW1ln7QcG+928Fr&#10;9s09oCrH+EAsT2bMDXowpYPmFdW9jN0wxAzHniXdDuZ96IWMr4OL5TIloaosC2uzsTyWjphFZF+6&#10;V+bsCf6AxD3CIC5WvGOhz+3RXu4DSJUoivj2aJ5gR0Um5k6vJ0r+7X/KurzxxS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texA4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687BC4E" w14:textId="77777777" w:rsidR="0008257C" w:rsidRPr="000A0450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431A4F">
                      <w:rPr>
                        <w:rFonts w:cs="Calibri"/>
                        <w:color w:val="FFFFFF" w:themeColor="background1"/>
                        <w:sz w:val="24"/>
                      </w:rPr>
                      <w:t>OFFICIAL</w:t>
                    </w:r>
                    <w:r w:rsidRPr="000A0450">
                      <w:rPr>
                        <w:rFonts w:cs="Calibri"/>
                        <w:color w:val="0078D7"/>
                        <w:sz w:val="24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0A89758" wp14:editId="5B1D58B5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0" name="Text Box 90" descr="{&quot;HashCode&quot;:-1663372469,&quot;Height&quot;:841.0,&quot;Width&quot;:595.0,&quot;Placement&quot;:&quot;Footer&quot;,&quot;Index&quot;:&quot;FirstPage&quot;,&quot;Section&quot;:2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013A40" w14:textId="77777777" w:rsidR="0008257C" w:rsidRPr="002A2616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A89758" id="Text Box 90" o:spid="_x0000_s1033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UWG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WONOyxheqI6znomfeWrxTOsGY+&#10;PDOHVOPYKN/whIfUgL3gZFFSg/v5N3/MRwYwSkmL0imp/7FnTlCivxnk5vP46ipqLf2g4d56t4PX&#10;7Jt7QFWO8YFYnsyYG/RgSgfNK6p7GbthiBmOPUu6Hcz70AsZXwcXy2VKQlVZFtZmY3ksHTGLyL50&#10;r8zZE/wBiXuEQVyseMdCn9ujvdwHkCpRFPHt0TzBjopMzJ1eT5T82/+UdXnji1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DvRRYY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2E013A40" w14:textId="77777777" w:rsidR="0008257C" w:rsidRPr="002A2616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71B3C00" wp14:editId="7AD997E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336D23" w14:textId="77777777" w:rsidR="0008257C" w:rsidRPr="0018480C" w:rsidRDefault="0008257C" w:rsidP="0008257C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1B3C00" id="Text Box 8" o:spid="_x0000_s1034" type="#_x0000_t202" style="position:absolute;margin-left:0;margin-top:0;width:34.95pt;height:34.95pt;z-index:251658242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JHFwIAADUEAAAOAAAAZHJzL2Uyb0RvYy54bWysU01v2zAMvQ/YfxB0X+x0bZEZcYqsRYYB&#10;QVsgHXqWZSk2JomCpMTOfv0o2U62bqdhF5kmKX6897S867UiR+F8C6ak81lOiTAc6tbsS/rtZfNh&#10;QYkPzNRMgRElPQlP71bv3y07W4graEDVwhEsYnzR2ZI2IdgiyzxvhGZ+BlYYDEpwmgX8dfusdqzD&#10;6lplV3l+m3XgauuAC+/R+zAE6SrVl1Lw8CSlF4GokuJsIZ0unVU8s9WSFXvHbNPycQz2D1No1hps&#10;ei71wAIjB9f+UUq33IEHGWYcdAZStlykHXCbef5mm13DrEi7IDjenmHy/68sfzzu7LMjof8MPRKY&#10;lvB2C/y7R2yyzvpizImY+sJjdly0l07HL65A8CJiezrjKfpAODqvrz8ubm8o4Rga7Vjzctk6H74I&#10;0CQaJXVIVxqAHbc+DKlTSuxlYNMqlShT5jcH1oyeNO4wYZw19FVP2rqki8hz9FRQn3BbB4MQvOWb&#10;FltvmQ/PzCHzuAeqOTzhIRV0JYXRoqQB9+Nv/piPhGCUkg6VVFKDUqdEfTVIVBTdZLjJqJIx/5Tf&#10;5Bg3B30PqM85PhXLk4leF9RkSgf6FXW+jo0wxAzHdiWtJvM+DJLGd8LFep2SUF+Wha3ZWT7xGrF8&#10;6V+ZsyPgAZl6hElmrHiD+5AbgfZ2fQiIfiLlAuSIOGoz0Tq+oyj+X/9T1uW1r34C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KHA&#10;okc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12336D23" w14:textId="77777777" w:rsidR="0008257C" w:rsidRPr="0018480C" w:rsidRDefault="0008257C" w:rsidP="0008257C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FAD1B49" w14:textId="397FBE1E" w:rsidR="00172962" w:rsidRDefault="001729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C4B72" w14:textId="77777777" w:rsidR="0035212F" w:rsidRDefault="0035212F" w:rsidP="00EA7247">
      <w:r>
        <w:separator/>
      </w:r>
    </w:p>
  </w:footnote>
  <w:footnote w:type="continuationSeparator" w:id="0">
    <w:p w14:paraId="01D4BF99" w14:textId="77777777" w:rsidR="0035212F" w:rsidRDefault="0035212F" w:rsidP="00EA7247">
      <w:r>
        <w:continuationSeparator/>
      </w:r>
    </w:p>
  </w:footnote>
  <w:footnote w:type="continuationNotice" w:id="1">
    <w:p w14:paraId="4474B3CB" w14:textId="77777777" w:rsidR="0035212F" w:rsidRDefault="003521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A4C2" w14:textId="58F917B4" w:rsidR="00842217" w:rsidRDefault="00842217" w:rsidP="0084221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1" locked="0" layoutInCell="1" allowOverlap="1" wp14:anchorId="4E0376EB" wp14:editId="670F3F03">
              <wp:simplePos x="0" y="0"/>
              <wp:positionH relativeFrom="column">
                <wp:posOffset>2594344</wp:posOffset>
              </wp:positionH>
              <wp:positionV relativeFrom="paragraph">
                <wp:posOffset>-311357</wp:posOffset>
              </wp:positionV>
              <wp:extent cx="4049779" cy="351790"/>
              <wp:effectExtent l="0" t="0" r="0" b="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9779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16D26F" w14:textId="77777777" w:rsidR="00842217" w:rsidRPr="009B5584" w:rsidRDefault="00842217" w:rsidP="004710BB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4893AF9C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376E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204.3pt;margin-top:-24.5pt;width:318.9pt;height:27.7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nE+QEAAM0DAAAOAAAAZHJzL2Uyb0RvYy54bWysU8tu2zAQvBfoPxC815Jdu44Fy0GaNEWB&#10;9AGk/QCaoiyiJJdd0pbcr8+SchyjvRXVgVhqydmd2eH6erCGHRQGDa7m00nJmXISGu12Nf/x/f7N&#10;FWchCtcIA07V/KgCv968frXufaVm0IFpFDICcaHqfc27GH1VFEF2yoowAa8cJVtAKyJtcVc0KHpC&#10;t6aYleW7ogdsPIJUIdDfuzHJNxm/bZWMX9s2qMhMzam3mFfM6zatxWYtqh0K32l5akP8QxdWaEdF&#10;z1B3Igq2R/0XlNUSIUAbJxJsAW2rpcociM20/IPNYye8ylxInODPMoX/Byu/HB79N2RxeA8DDTCT&#10;CP4B5M/AHNx2wu3UDSL0nRINFZ4myYreh+p0NUkdqpBAtv1naGjIYh8hAw0t2qQK8WSETgM4nkVX&#10;Q2SSfs7L+Wq5XHEmKfd2MV2u8lQKUT3f9hjiRwWWpaDmSEPN6OLwEGLqRlTPR1IxB/famDxY41hf&#10;89VitsgXLjJWR/Kd0bbmV2X6Rickkh9cky9Hoc0YUwHjTqwT0ZFyHLYDHUzst9AciT/C6C96DxR0&#10;gL8568lbNQ+/9gIVZ+aTIw1X0/k8mTFv5ovljDZ4mdleZoSTBFXzyNkY3sZs4JHrDWnd6izDSyen&#10;XskzWZ2Tv5MpL/f51Msr3DwBAAD//wMAUEsDBBQABgAIAAAAIQCwhqYh3QAAAAoBAAAPAAAAZHJz&#10;L2Rvd25yZXYueG1sTI/BTsMwDIbvSLxDZCRuWwIq1VbqTgjEFcQGSNyyxmsrGqdqsrW8Pd4JTpbl&#10;T7+/v9zMvlcnGmMXGOFmaUAR18F13CC8754XK1AxWXa2D0wIPxRhU11elLZwYeI3Om1ToySEY2ER&#10;2pSGQutYt+RtXIaBWG6HMHqbZB0b7UY7Sbjv9a0xufa2Y/nQ2oEeW6q/t0eP8PFy+PrMzGvz5O+G&#10;KcxGs19rxOur+eEeVKI5/cFw1hd1qMRpH47souoRMrPKBUVYZGspdSZMlmeg9ggydFXq/xWqXwAA&#10;AP//AwBQSwECLQAUAAYACAAAACEAtoM4kv4AAADhAQAAEwAAAAAAAAAAAAAAAAAAAAAAW0NvbnRl&#10;bnRfVHlwZXNdLnhtbFBLAQItABQABgAIAAAAIQA4/SH/1gAAAJQBAAALAAAAAAAAAAAAAAAAAC8B&#10;AABfcmVscy8ucmVsc1BLAQItABQABgAIAAAAIQAxoRnE+QEAAM0DAAAOAAAAAAAAAAAAAAAAAC4C&#10;AABkcnMvZTJvRG9jLnhtbFBLAQItABQABgAIAAAAIQCwhqYh3QAAAAoBAAAPAAAAAAAAAAAAAAAA&#10;AFMEAABkcnMvZG93bnJldi54bWxQSwUGAAAAAAQABADzAAAAXQUAAAAA&#10;" filled="f" stroked="f">
              <v:textbox>
                <w:txbxContent>
                  <w:p w14:paraId="2A16D26F" w14:textId="77777777" w:rsidR="00842217" w:rsidRPr="009B5584" w:rsidRDefault="00842217" w:rsidP="004710BB">
                    <w:pPr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4893AF9C" w14:textId="77777777" w:rsidR="00842217" w:rsidRDefault="00842217" w:rsidP="00842217"/>
                </w:txbxContent>
              </v:textbox>
            </v:shape>
          </w:pict>
        </mc:Fallback>
      </mc:AlternateContent>
    </w:r>
  </w:p>
  <w:p w14:paraId="523FA22F" w14:textId="77777777" w:rsidR="00842217" w:rsidRDefault="008422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77282" w14:textId="0B0C2923" w:rsidR="00842217" w:rsidRPr="005836A7" w:rsidRDefault="00B27E5F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1" locked="0" layoutInCell="1" allowOverlap="1" wp14:anchorId="0A1E473B" wp14:editId="391950B5">
              <wp:simplePos x="0" y="0"/>
              <wp:positionH relativeFrom="column">
                <wp:posOffset>2156336</wp:posOffset>
              </wp:positionH>
              <wp:positionV relativeFrom="paragraph">
                <wp:posOffset>21813</wp:posOffset>
              </wp:positionV>
              <wp:extent cx="4879118" cy="35179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79118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B5F5668" w14:textId="77777777" w:rsidR="00842217" w:rsidRPr="009B5584" w:rsidRDefault="00842217" w:rsidP="00842217">
                          <w:pPr>
                            <w:jc w:val="right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2382A2C2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1E473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169.8pt;margin-top:1.7pt;width:384.2pt;height:27.7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rU1/QEAANQDAAAOAAAAZHJzL2Uyb0RvYy54bWysU8tu2zAQvBfoPxC817Jcu7EFy0GaNEWB&#10;9AGk/QCaoiyiJJdd0pbcr8+SchyjvRXVgeBytcOd2eH6erCGHRQGDa7m5WTKmXISGu12Nf/x/f7N&#10;krMQhWuEAadqflSBX29ev1r3vlIz6MA0ChmBuFD1vuZdjL4qiiA7ZUWYgFeOki2gFZFC3BUNip7Q&#10;rSlm0+m7ogdsPIJUIdDp3Zjkm4zftkrGr20bVGSm5tRbzCvmdZvWYrMW1Q6F77Q8tSH+oQsrtKNL&#10;z1B3Igq2R/0XlNUSIUAbJxJsAW2rpcociE05/YPNYye8ylxInODPMoX/Byu/HB79N2RxeA8DDTCT&#10;CP4B5M/AHNx2wu3UDSL0nRINXVwmyYreh+pUmqQOVUgg2/4zNDRksY+QgYYWbVKFeDJCpwEcz6Kr&#10;ITJJh/Pl1aosySaScm8X5dUqT6UQ1XO1xxA/KrAsbWqONNSMLg4PIaZuRPX8S7rMwb02Jg/WONbX&#10;fLWYLXLBRcbqSL4z2tZ8OU3f6IRE8oNrcnEU2ox7usC4E+tEdKQch+3AdEMMUm0SYQvNkWRAGG1G&#10;z4I2HeBvznqyWM3Dr71AxZn55EjKVTmfJ0/mYL64mlGAl5ntZUY4SVA1j5yN29uYfTxSviHJW53V&#10;eOnk1DJZJ4t0snny5mWc/3p5jJsnAAAA//8DAFBLAwQUAAYACAAAACEAas5Dk90AAAAJAQAADwAA&#10;AGRycy9kb3ducmV2LnhtbEyPS0/DMBCE70j8B2uRuNF16UNpiFMhEFcQ5SFxc+NtEhGvo9htwr9n&#10;e4LbjmY0+02xnXynTjTENrCB+UyDIq6Ca7k28P72dJOBismys11gMvBDEbbl5UVhcxdGfqXTLtVK&#10;Sjjm1kCTUp8jxqohb+Ms9MTiHcLgbRI51OgGO0q57/BW6zV627J8aGxPDw1V37ujN/DxfPj6XOqX&#10;+tGv+jFMGtlv0Jjrq+n+DlSiKf2F4Ywv6FAK0z4c2UXVGVgsNmuJyrEEdfbnOpNxewOrLAMsC/y/&#10;oPwFAAD//wMAUEsBAi0AFAAGAAgAAAAhALaDOJL+AAAA4QEAABMAAAAAAAAAAAAAAAAAAAAAAFtD&#10;b250ZW50X1R5cGVzXS54bWxQSwECLQAUAAYACAAAACEAOP0h/9YAAACUAQAACwAAAAAAAAAAAAAA&#10;AAAvAQAAX3JlbHMvLnJlbHNQSwECLQAUAAYACAAAACEAAYK1Nf0BAADUAwAADgAAAAAAAAAAAAAA&#10;AAAuAgAAZHJzL2Uyb0RvYy54bWxQSwECLQAUAAYACAAAACEAas5Dk90AAAAJAQAADwAAAAAAAAAA&#10;AAAAAABXBAAAZHJzL2Rvd25yZXYueG1sUEsFBgAAAAAEAAQA8wAAAGEFAAAAAA==&#10;" filled="f" stroked="f">
              <v:textbox>
                <w:txbxContent>
                  <w:p w14:paraId="4B5F5668" w14:textId="77777777" w:rsidR="00842217" w:rsidRPr="009B5584" w:rsidRDefault="00842217" w:rsidP="00842217">
                    <w:pPr>
                      <w:jc w:val="right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2382A2C2" w14:textId="77777777" w:rsidR="00842217" w:rsidRDefault="00842217" w:rsidP="00842217"/>
                </w:txbxContent>
              </v:textbox>
            </v:shape>
          </w:pict>
        </mc:Fallback>
      </mc:AlternateConten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hN6B5b8f/AaH/i" int2:id="lKESueFF">
      <int2:state int2:value="Rejected" int2:type="AugLoop_Text_Critique"/>
    </int2:textHash>
    <int2:textHash int2:hashCode="nY/lgjZFYwMrVu" int2:id="mNlz5oOw">
      <int2:state int2:value="Rejected" int2:type="AugLoop_Text_Critique"/>
    </int2:textHash>
    <int2:textHash int2:hashCode="xQy+KnIliT8rxm" int2:id="oCrPs2BZ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F28D3"/>
    <w:multiLevelType w:val="hybridMultilevel"/>
    <w:tmpl w:val="E26A8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02B6B"/>
    <w:multiLevelType w:val="multilevel"/>
    <w:tmpl w:val="B3624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E112E9"/>
    <w:multiLevelType w:val="hybridMultilevel"/>
    <w:tmpl w:val="731C8BAE"/>
    <w:lvl w:ilvl="0" w:tplc="8208F5B6">
      <w:numFmt w:val="bullet"/>
      <w:lvlText w:val="•"/>
      <w:lvlJc w:val="left"/>
      <w:pPr>
        <w:ind w:left="2160" w:hanging="720"/>
      </w:pPr>
      <w:rPr>
        <w:rFonts w:ascii="Calibri" w:eastAsia="Arial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823C53"/>
    <w:multiLevelType w:val="hybridMultilevel"/>
    <w:tmpl w:val="121E8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33EF0"/>
    <w:multiLevelType w:val="hybridMultilevel"/>
    <w:tmpl w:val="7B365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E9AE69"/>
    <w:multiLevelType w:val="hybridMultilevel"/>
    <w:tmpl w:val="FFFFFFFF"/>
    <w:lvl w:ilvl="0" w:tplc="70C6D2B2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92462840">
      <w:start w:val="1"/>
      <w:numFmt w:val="bullet"/>
      <w:lvlText w:val="o"/>
      <w:lvlJc w:val="left"/>
      <w:pPr>
        <w:ind w:left="1352" w:hanging="360"/>
      </w:pPr>
      <w:rPr>
        <w:rFonts w:ascii="Courier New" w:hAnsi="Courier New" w:hint="default"/>
      </w:rPr>
    </w:lvl>
    <w:lvl w:ilvl="2" w:tplc="83C246FA">
      <w:start w:val="1"/>
      <w:numFmt w:val="bullet"/>
      <w:lvlText w:val=""/>
      <w:lvlJc w:val="left"/>
      <w:pPr>
        <w:ind w:left="2072" w:hanging="360"/>
      </w:pPr>
      <w:rPr>
        <w:rFonts w:ascii="Wingdings" w:hAnsi="Wingdings" w:hint="default"/>
      </w:rPr>
    </w:lvl>
    <w:lvl w:ilvl="3" w:tplc="5E04501E">
      <w:start w:val="1"/>
      <w:numFmt w:val="bullet"/>
      <w:lvlText w:val=""/>
      <w:lvlJc w:val="left"/>
      <w:pPr>
        <w:ind w:left="2792" w:hanging="360"/>
      </w:pPr>
      <w:rPr>
        <w:rFonts w:ascii="Symbol" w:hAnsi="Symbol" w:hint="default"/>
      </w:rPr>
    </w:lvl>
    <w:lvl w:ilvl="4" w:tplc="E9A628C6">
      <w:start w:val="1"/>
      <w:numFmt w:val="bullet"/>
      <w:lvlText w:val="o"/>
      <w:lvlJc w:val="left"/>
      <w:pPr>
        <w:ind w:left="3512" w:hanging="360"/>
      </w:pPr>
      <w:rPr>
        <w:rFonts w:ascii="Courier New" w:hAnsi="Courier New" w:hint="default"/>
      </w:rPr>
    </w:lvl>
    <w:lvl w:ilvl="5" w:tplc="B76636BA">
      <w:start w:val="1"/>
      <w:numFmt w:val="bullet"/>
      <w:lvlText w:val=""/>
      <w:lvlJc w:val="left"/>
      <w:pPr>
        <w:ind w:left="4232" w:hanging="360"/>
      </w:pPr>
      <w:rPr>
        <w:rFonts w:ascii="Wingdings" w:hAnsi="Wingdings" w:hint="default"/>
      </w:rPr>
    </w:lvl>
    <w:lvl w:ilvl="6" w:tplc="EACC323E">
      <w:start w:val="1"/>
      <w:numFmt w:val="bullet"/>
      <w:lvlText w:val=""/>
      <w:lvlJc w:val="left"/>
      <w:pPr>
        <w:ind w:left="4952" w:hanging="360"/>
      </w:pPr>
      <w:rPr>
        <w:rFonts w:ascii="Symbol" w:hAnsi="Symbol" w:hint="default"/>
      </w:rPr>
    </w:lvl>
    <w:lvl w:ilvl="7" w:tplc="C9484DB8">
      <w:start w:val="1"/>
      <w:numFmt w:val="bullet"/>
      <w:lvlText w:val="o"/>
      <w:lvlJc w:val="left"/>
      <w:pPr>
        <w:ind w:left="5672" w:hanging="360"/>
      </w:pPr>
      <w:rPr>
        <w:rFonts w:ascii="Courier New" w:hAnsi="Courier New" w:hint="default"/>
      </w:rPr>
    </w:lvl>
    <w:lvl w:ilvl="8" w:tplc="F5E4ABC8">
      <w:start w:val="1"/>
      <w:numFmt w:val="bullet"/>
      <w:lvlText w:val=""/>
      <w:lvlJc w:val="left"/>
      <w:pPr>
        <w:ind w:left="6392" w:hanging="360"/>
      </w:pPr>
      <w:rPr>
        <w:rFonts w:ascii="Wingdings" w:hAnsi="Wingdings" w:hint="default"/>
      </w:rPr>
    </w:lvl>
  </w:abstractNum>
  <w:abstractNum w:abstractNumId="6" w15:restartNumberingAfterBreak="0">
    <w:nsid w:val="173F716D"/>
    <w:multiLevelType w:val="hybridMultilevel"/>
    <w:tmpl w:val="3FFCF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D86D90"/>
    <w:multiLevelType w:val="hybridMultilevel"/>
    <w:tmpl w:val="D47C5410"/>
    <w:lvl w:ilvl="0" w:tplc="8208F5B6">
      <w:numFmt w:val="bullet"/>
      <w:lvlText w:val="•"/>
      <w:lvlJc w:val="left"/>
      <w:pPr>
        <w:ind w:left="1440" w:hanging="720"/>
      </w:pPr>
      <w:rPr>
        <w:rFonts w:ascii="Calibri" w:eastAsia="Arial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B94FB7"/>
    <w:multiLevelType w:val="hybridMultilevel"/>
    <w:tmpl w:val="EFE4B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C03179"/>
    <w:multiLevelType w:val="hybridMultilevel"/>
    <w:tmpl w:val="5650C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22A5F"/>
    <w:multiLevelType w:val="hybridMultilevel"/>
    <w:tmpl w:val="589E298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E003123"/>
    <w:multiLevelType w:val="hybridMultilevel"/>
    <w:tmpl w:val="FFFFFFFF"/>
    <w:lvl w:ilvl="0" w:tplc="FFFFFFFF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9DBCBF9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A66C2E1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784255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4D82D4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D7267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DEE9F5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892BF6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01EB06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F105F05"/>
    <w:multiLevelType w:val="hybridMultilevel"/>
    <w:tmpl w:val="2102D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4D714C"/>
    <w:multiLevelType w:val="hybridMultilevel"/>
    <w:tmpl w:val="8C180E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2BE140B"/>
    <w:multiLevelType w:val="hybridMultilevel"/>
    <w:tmpl w:val="39D06C30"/>
    <w:lvl w:ilvl="0" w:tplc="8208F5B6">
      <w:numFmt w:val="bullet"/>
      <w:lvlText w:val="•"/>
      <w:lvlJc w:val="left"/>
      <w:pPr>
        <w:ind w:left="1440" w:hanging="720"/>
      </w:pPr>
      <w:rPr>
        <w:rFonts w:ascii="Calibri" w:eastAsia="Arial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942BE0"/>
    <w:multiLevelType w:val="hybridMultilevel"/>
    <w:tmpl w:val="D832B3CA"/>
    <w:lvl w:ilvl="0" w:tplc="8208F5B6">
      <w:numFmt w:val="bullet"/>
      <w:lvlText w:val="•"/>
      <w:lvlJc w:val="left"/>
      <w:pPr>
        <w:ind w:left="1440" w:hanging="720"/>
      </w:pPr>
      <w:rPr>
        <w:rFonts w:ascii="Calibri" w:eastAsia="Arial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9A085D"/>
    <w:multiLevelType w:val="hybridMultilevel"/>
    <w:tmpl w:val="24F66A92"/>
    <w:lvl w:ilvl="0" w:tplc="8208F5B6">
      <w:numFmt w:val="bullet"/>
      <w:lvlText w:val="•"/>
      <w:lvlJc w:val="left"/>
      <w:pPr>
        <w:ind w:left="2160" w:hanging="720"/>
      </w:pPr>
      <w:rPr>
        <w:rFonts w:ascii="Calibri" w:eastAsia="Arial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9002213"/>
    <w:multiLevelType w:val="hybridMultilevel"/>
    <w:tmpl w:val="CB064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BD53EE"/>
    <w:multiLevelType w:val="hybridMultilevel"/>
    <w:tmpl w:val="05B8AF7C"/>
    <w:lvl w:ilvl="0" w:tplc="8208F5B6">
      <w:numFmt w:val="bullet"/>
      <w:lvlText w:val="•"/>
      <w:lvlJc w:val="left"/>
      <w:pPr>
        <w:ind w:left="1440" w:hanging="720"/>
      </w:pPr>
      <w:rPr>
        <w:rFonts w:ascii="Calibri" w:eastAsia="Arial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B25779D"/>
    <w:multiLevelType w:val="hybridMultilevel"/>
    <w:tmpl w:val="3FF4F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F6322F"/>
    <w:multiLevelType w:val="hybridMultilevel"/>
    <w:tmpl w:val="F72CF386"/>
    <w:lvl w:ilvl="0" w:tplc="8208F5B6">
      <w:numFmt w:val="bullet"/>
      <w:lvlText w:val="•"/>
      <w:lvlJc w:val="left"/>
      <w:pPr>
        <w:ind w:left="2160" w:hanging="720"/>
      </w:pPr>
      <w:rPr>
        <w:rFonts w:ascii="Calibri" w:eastAsia="Arial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E2569F"/>
    <w:multiLevelType w:val="hybridMultilevel"/>
    <w:tmpl w:val="A160821A"/>
    <w:lvl w:ilvl="0" w:tplc="8208F5B6">
      <w:numFmt w:val="bullet"/>
      <w:lvlText w:val="•"/>
      <w:lvlJc w:val="left"/>
      <w:pPr>
        <w:ind w:left="1440" w:hanging="720"/>
      </w:pPr>
      <w:rPr>
        <w:rFonts w:ascii="Calibri" w:eastAsia="Arial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1678A7"/>
    <w:multiLevelType w:val="hybridMultilevel"/>
    <w:tmpl w:val="D240681C"/>
    <w:lvl w:ilvl="0" w:tplc="3CBE9F0A">
      <w:start w:val="1"/>
      <w:numFmt w:val="decimal"/>
      <w:lvlText w:val="%1."/>
      <w:lvlJc w:val="left"/>
      <w:pPr>
        <w:ind w:left="154" w:hanging="219"/>
      </w:pPr>
      <w:rPr>
        <w:rFonts w:ascii="Arial" w:eastAsia="Arial" w:hAnsi="Arial" w:cs="Arial" w:hint="default"/>
        <w:b w:val="0"/>
        <w:bCs w:val="0"/>
        <w:i w:val="0"/>
        <w:iCs w:val="0"/>
        <w:color w:val="030303"/>
        <w:spacing w:val="-1"/>
        <w:w w:val="94"/>
        <w:sz w:val="19"/>
        <w:szCs w:val="19"/>
        <w:lang w:val="en-US" w:eastAsia="en-US" w:bidi="ar-SA"/>
      </w:rPr>
    </w:lvl>
    <w:lvl w:ilvl="1" w:tplc="C48E3874">
      <w:numFmt w:val="bullet"/>
      <w:lvlText w:val="•"/>
      <w:lvlJc w:val="left"/>
      <w:pPr>
        <w:ind w:left="1070" w:hanging="219"/>
      </w:pPr>
      <w:rPr>
        <w:lang w:val="en-US" w:eastAsia="en-US" w:bidi="ar-SA"/>
      </w:rPr>
    </w:lvl>
    <w:lvl w:ilvl="2" w:tplc="FFFFFFFF">
      <w:start w:val="1"/>
      <w:numFmt w:val="bullet"/>
      <w:lvlText w:val="•"/>
      <w:lvlJc w:val="left"/>
      <w:pPr>
        <w:ind w:left="1981" w:hanging="219"/>
      </w:pPr>
      <w:rPr>
        <w:rFonts w:ascii="Symbol" w:hAnsi="Symbol" w:hint="default"/>
        <w:lang w:val="en-US" w:eastAsia="en-US" w:bidi="ar-SA"/>
      </w:rPr>
    </w:lvl>
    <w:lvl w:ilvl="3" w:tplc="72F6D122">
      <w:numFmt w:val="bullet"/>
      <w:lvlText w:val="•"/>
      <w:lvlJc w:val="left"/>
      <w:pPr>
        <w:ind w:left="2891" w:hanging="219"/>
      </w:pPr>
      <w:rPr>
        <w:lang w:val="en-US" w:eastAsia="en-US" w:bidi="ar-SA"/>
      </w:rPr>
    </w:lvl>
    <w:lvl w:ilvl="4" w:tplc="8F043966">
      <w:numFmt w:val="bullet"/>
      <w:lvlText w:val="•"/>
      <w:lvlJc w:val="left"/>
      <w:pPr>
        <w:ind w:left="3802" w:hanging="219"/>
      </w:pPr>
      <w:rPr>
        <w:lang w:val="en-US" w:eastAsia="en-US" w:bidi="ar-SA"/>
      </w:rPr>
    </w:lvl>
    <w:lvl w:ilvl="5" w:tplc="72F212C8">
      <w:numFmt w:val="bullet"/>
      <w:lvlText w:val="•"/>
      <w:lvlJc w:val="left"/>
      <w:pPr>
        <w:ind w:left="4713" w:hanging="219"/>
      </w:pPr>
      <w:rPr>
        <w:lang w:val="en-US" w:eastAsia="en-US" w:bidi="ar-SA"/>
      </w:rPr>
    </w:lvl>
    <w:lvl w:ilvl="6" w:tplc="E7A8D45E">
      <w:numFmt w:val="bullet"/>
      <w:lvlText w:val="•"/>
      <w:lvlJc w:val="left"/>
      <w:pPr>
        <w:ind w:left="5623" w:hanging="219"/>
      </w:pPr>
      <w:rPr>
        <w:lang w:val="en-US" w:eastAsia="en-US" w:bidi="ar-SA"/>
      </w:rPr>
    </w:lvl>
    <w:lvl w:ilvl="7" w:tplc="A232FEE4">
      <w:numFmt w:val="bullet"/>
      <w:lvlText w:val="•"/>
      <w:lvlJc w:val="left"/>
      <w:pPr>
        <w:ind w:left="6534" w:hanging="219"/>
      </w:pPr>
      <w:rPr>
        <w:lang w:val="en-US" w:eastAsia="en-US" w:bidi="ar-SA"/>
      </w:rPr>
    </w:lvl>
    <w:lvl w:ilvl="8" w:tplc="0F9ACB36">
      <w:numFmt w:val="bullet"/>
      <w:lvlText w:val="•"/>
      <w:lvlJc w:val="left"/>
      <w:pPr>
        <w:ind w:left="7445" w:hanging="219"/>
      </w:pPr>
      <w:rPr>
        <w:lang w:val="en-US" w:eastAsia="en-US" w:bidi="ar-SA"/>
      </w:rPr>
    </w:lvl>
  </w:abstractNum>
  <w:abstractNum w:abstractNumId="23" w15:restartNumberingAfterBreak="0">
    <w:nsid w:val="35B6516E"/>
    <w:multiLevelType w:val="hybridMultilevel"/>
    <w:tmpl w:val="4C666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72117A"/>
    <w:multiLevelType w:val="hybridMultilevel"/>
    <w:tmpl w:val="6BD8B764"/>
    <w:lvl w:ilvl="0" w:tplc="8208F5B6">
      <w:numFmt w:val="bullet"/>
      <w:lvlText w:val="•"/>
      <w:lvlJc w:val="left"/>
      <w:pPr>
        <w:ind w:left="1440" w:hanging="720"/>
      </w:pPr>
      <w:rPr>
        <w:rFonts w:ascii="Calibri" w:eastAsia="Arial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B3C5C6"/>
    <w:multiLevelType w:val="hybridMultilevel"/>
    <w:tmpl w:val="69B01FE2"/>
    <w:lvl w:ilvl="0" w:tplc="57B8BE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348F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480B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C851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BEB2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CCDF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64E3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AEC7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DA8B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C55476"/>
    <w:multiLevelType w:val="hybridMultilevel"/>
    <w:tmpl w:val="ABA6B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3B6AF2"/>
    <w:multiLevelType w:val="hybridMultilevel"/>
    <w:tmpl w:val="33EC6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29628C"/>
    <w:multiLevelType w:val="multilevel"/>
    <w:tmpl w:val="9CD2A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54063BC"/>
    <w:multiLevelType w:val="hybridMultilevel"/>
    <w:tmpl w:val="E06AF3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87F7BEC"/>
    <w:multiLevelType w:val="hybridMultilevel"/>
    <w:tmpl w:val="4CF01476"/>
    <w:lvl w:ilvl="0" w:tplc="8208F5B6">
      <w:numFmt w:val="bullet"/>
      <w:lvlText w:val="•"/>
      <w:lvlJc w:val="left"/>
      <w:pPr>
        <w:ind w:left="1440" w:hanging="720"/>
      </w:pPr>
      <w:rPr>
        <w:rFonts w:ascii="Calibri" w:eastAsia="Arial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A270797"/>
    <w:multiLevelType w:val="hybridMultilevel"/>
    <w:tmpl w:val="BD02AF82"/>
    <w:lvl w:ilvl="0" w:tplc="8208F5B6">
      <w:numFmt w:val="bullet"/>
      <w:lvlText w:val="•"/>
      <w:lvlJc w:val="left"/>
      <w:pPr>
        <w:ind w:left="2880" w:hanging="720"/>
      </w:pPr>
      <w:rPr>
        <w:rFonts w:ascii="Calibri" w:eastAsia="Arial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4CC20212"/>
    <w:multiLevelType w:val="hybridMultilevel"/>
    <w:tmpl w:val="435C6C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E29B1A9"/>
    <w:multiLevelType w:val="hybridMultilevel"/>
    <w:tmpl w:val="19843E86"/>
    <w:lvl w:ilvl="0" w:tplc="1BC4A682">
      <w:start w:val="1"/>
      <w:numFmt w:val="decimal"/>
      <w:lvlText w:val="%1."/>
      <w:lvlJc w:val="left"/>
      <w:pPr>
        <w:ind w:left="720" w:hanging="360"/>
      </w:pPr>
    </w:lvl>
    <w:lvl w:ilvl="1" w:tplc="73F8762E">
      <w:start w:val="1"/>
      <w:numFmt w:val="lowerLetter"/>
      <w:lvlText w:val="%2."/>
      <w:lvlJc w:val="left"/>
      <w:pPr>
        <w:ind w:left="1440" w:hanging="360"/>
      </w:pPr>
    </w:lvl>
    <w:lvl w:ilvl="2" w:tplc="43AEEC54">
      <w:start w:val="1"/>
      <w:numFmt w:val="lowerRoman"/>
      <w:lvlText w:val="%3."/>
      <w:lvlJc w:val="right"/>
      <w:pPr>
        <w:ind w:left="2160" w:hanging="180"/>
      </w:pPr>
    </w:lvl>
    <w:lvl w:ilvl="3" w:tplc="0A3E4058">
      <w:start w:val="1"/>
      <w:numFmt w:val="decimal"/>
      <w:lvlText w:val="%4."/>
      <w:lvlJc w:val="left"/>
      <w:pPr>
        <w:ind w:left="2880" w:hanging="360"/>
      </w:pPr>
    </w:lvl>
    <w:lvl w:ilvl="4" w:tplc="F14465BA">
      <w:start w:val="1"/>
      <w:numFmt w:val="lowerLetter"/>
      <w:lvlText w:val="%5."/>
      <w:lvlJc w:val="left"/>
      <w:pPr>
        <w:ind w:left="3600" w:hanging="360"/>
      </w:pPr>
    </w:lvl>
    <w:lvl w:ilvl="5" w:tplc="2446179C">
      <w:start w:val="1"/>
      <w:numFmt w:val="lowerRoman"/>
      <w:lvlText w:val="%6."/>
      <w:lvlJc w:val="right"/>
      <w:pPr>
        <w:ind w:left="4320" w:hanging="180"/>
      </w:pPr>
    </w:lvl>
    <w:lvl w:ilvl="6" w:tplc="FE2A149E">
      <w:start w:val="1"/>
      <w:numFmt w:val="decimal"/>
      <w:lvlText w:val="%7."/>
      <w:lvlJc w:val="left"/>
      <w:pPr>
        <w:ind w:left="5040" w:hanging="360"/>
      </w:pPr>
    </w:lvl>
    <w:lvl w:ilvl="7" w:tplc="5CEAF992">
      <w:start w:val="1"/>
      <w:numFmt w:val="lowerLetter"/>
      <w:lvlText w:val="%8."/>
      <w:lvlJc w:val="left"/>
      <w:pPr>
        <w:ind w:left="5760" w:hanging="360"/>
      </w:pPr>
    </w:lvl>
    <w:lvl w:ilvl="8" w:tplc="F75E59A2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726CBF"/>
    <w:multiLevelType w:val="hybridMultilevel"/>
    <w:tmpl w:val="797A9EEA"/>
    <w:lvl w:ilvl="0" w:tplc="FFFFFFFF">
      <w:start w:val="1"/>
      <w:numFmt w:val="bullet"/>
      <w:lvlText w:val="-"/>
      <w:lvlJc w:val="left"/>
      <w:pPr>
        <w:ind w:left="153" w:hanging="117"/>
      </w:pPr>
      <w:rPr>
        <w:rFonts w:ascii="Arial" w:hAnsi="Arial" w:hint="default"/>
        <w:b w:val="0"/>
        <w:bCs w:val="0"/>
        <w:i w:val="0"/>
        <w:iCs w:val="0"/>
        <w:color w:val="030303"/>
        <w:w w:val="109"/>
        <w:sz w:val="19"/>
        <w:szCs w:val="19"/>
        <w:lang w:val="en-US" w:eastAsia="en-US" w:bidi="ar-SA"/>
      </w:rPr>
    </w:lvl>
    <w:lvl w:ilvl="1" w:tplc="D45A1B46">
      <w:numFmt w:val="bullet"/>
      <w:lvlText w:val="•"/>
      <w:lvlJc w:val="left"/>
      <w:pPr>
        <w:ind w:left="1070" w:hanging="117"/>
      </w:pPr>
      <w:rPr>
        <w:lang w:val="en-US" w:eastAsia="en-US" w:bidi="ar-SA"/>
      </w:rPr>
    </w:lvl>
    <w:lvl w:ilvl="2" w:tplc="BE624AE0">
      <w:numFmt w:val="bullet"/>
      <w:lvlText w:val="•"/>
      <w:lvlJc w:val="left"/>
      <w:pPr>
        <w:ind w:left="1981" w:hanging="117"/>
      </w:pPr>
      <w:rPr>
        <w:lang w:val="en-US" w:eastAsia="en-US" w:bidi="ar-SA"/>
      </w:rPr>
    </w:lvl>
    <w:lvl w:ilvl="3" w:tplc="0920512E">
      <w:numFmt w:val="bullet"/>
      <w:lvlText w:val="•"/>
      <w:lvlJc w:val="left"/>
      <w:pPr>
        <w:ind w:left="2891" w:hanging="117"/>
      </w:pPr>
      <w:rPr>
        <w:lang w:val="en-US" w:eastAsia="en-US" w:bidi="ar-SA"/>
      </w:rPr>
    </w:lvl>
    <w:lvl w:ilvl="4" w:tplc="A5E2561C">
      <w:numFmt w:val="bullet"/>
      <w:lvlText w:val="•"/>
      <w:lvlJc w:val="left"/>
      <w:pPr>
        <w:ind w:left="3802" w:hanging="117"/>
      </w:pPr>
      <w:rPr>
        <w:lang w:val="en-US" w:eastAsia="en-US" w:bidi="ar-SA"/>
      </w:rPr>
    </w:lvl>
    <w:lvl w:ilvl="5" w:tplc="D15EAB3C">
      <w:numFmt w:val="bullet"/>
      <w:lvlText w:val="•"/>
      <w:lvlJc w:val="left"/>
      <w:pPr>
        <w:ind w:left="4713" w:hanging="117"/>
      </w:pPr>
      <w:rPr>
        <w:lang w:val="en-US" w:eastAsia="en-US" w:bidi="ar-SA"/>
      </w:rPr>
    </w:lvl>
    <w:lvl w:ilvl="6" w:tplc="B932390C">
      <w:numFmt w:val="bullet"/>
      <w:lvlText w:val="•"/>
      <w:lvlJc w:val="left"/>
      <w:pPr>
        <w:ind w:left="5623" w:hanging="117"/>
      </w:pPr>
      <w:rPr>
        <w:lang w:val="en-US" w:eastAsia="en-US" w:bidi="ar-SA"/>
      </w:rPr>
    </w:lvl>
    <w:lvl w:ilvl="7" w:tplc="CB700E48">
      <w:numFmt w:val="bullet"/>
      <w:lvlText w:val="•"/>
      <w:lvlJc w:val="left"/>
      <w:pPr>
        <w:ind w:left="6534" w:hanging="117"/>
      </w:pPr>
      <w:rPr>
        <w:lang w:val="en-US" w:eastAsia="en-US" w:bidi="ar-SA"/>
      </w:rPr>
    </w:lvl>
    <w:lvl w:ilvl="8" w:tplc="542C8EB6">
      <w:numFmt w:val="bullet"/>
      <w:lvlText w:val="•"/>
      <w:lvlJc w:val="left"/>
      <w:pPr>
        <w:ind w:left="7445" w:hanging="117"/>
      </w:pPr>
      <w:rPr>
        <w:lang w:val="en-US" w:eastAsia="en-US" w:bidi="ar-SA"/>
      </w:rPr>
    </w:lvl>
  </w:abstractNum>
  <w:abstractNum w:abstractNumId="35" w15:restartNumberingAfterBreak="0">
    <w:nsid w:val="526412B0"/>
    <w:multiLevelType w:val="hybridMultilevel"/>
    <w:tmpl w:val="22020BB2"/>
    <w:lvl w:ilvl="0" w:tplc="B4AA5C7A">
      <w:start w:val="1"/>
      <w:numFmt w:val="decimal"/>
      <w:lvlText w:val="%1."/>
      <w:lvlJc w:val="left"/>
      <w:pPr>
        <w:ind w:left="721" w:hanging="6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1" w:hanging="360"/>
      </w:pPr>
    </w:lvl>
    <w:lvl w:ilvl="2" w:tplc="0809001B" w:tentative="1">
      <w:start w:val="1"/>
      <w:numFmt w:val="lowerRoman"/>
      <w:lvlText w:val="%3."/>
      <w:lvlJc w:val="right"/>
      <w:pPr>
        <w:ind w:left="1921" w:hanging="180"/>
      </w:pPr>
    </w:lvl>
    <w:lvl w:ilvl="3" w:tplc="0809000F" w:tentative="1">
      <w:start w:val="1"/>
      <w:numFmt w:val="decimal"/>
      <w:lvlText w:val="%4."/>
      <w:lvlJc w:val="left"/>
      <w:pPr>
        <w:ind w:left="2641" w:hanging="360"/>
      </w:pPr>
    </w:lvl>
    <w:lvl w:ilvl="4" w:tplc="08090019" w:tentative="1">
      <w:start w:val="1"/>
      <w:numFmt w:val="lowerLetter"/>
      <w:lvlText w:val="%5."/>
      <w:lvlJc w:val="left"/>
      <w:pPr>
        <w:ind w:left="3361" w:hanging="360"/>
      </w:pPr>
    </w:lvl>
    <w:lvl w:ilvl="5" w:tplc="0809001B" w:tentative="1">
      <w:start w:val="1"/>
      <w:numFmt w:val="lowerRoman"/>
      <w:lvlText w:val="%6."/>
      <w:lvlJc w:val="right"/>
      <w:pPr>
        <w:ind w:left="4081" w:hanging="180"/>
      </w:pPr>
    </w:lvl>
    <w:lvl w:ilvl="6" w:tplc="0809000F" w:tentative="1">
      <w:start w:val="1"/>
      <w:numFmt w:val="decimal"/>
      <w:lvlText w:val="%7."/>
      <w:lvlJc w:val="left"/>
      <w:pPr>
        <w:ind w:left="4801" w:hanging="360"/>
      </w:pPr>
    </w:lvl>
    <w:lvl w:ilvl="7" w:tplc="08090019" w:tentative="1">
      <w:start w:val="1"/>
      <w:numFmt w:val="lowerLetter"/>
      <w:lvlText w:val="%8."/>
      <w:lvlJc w:val="left"/>
      <w:pPr>
        <w:ind w:left="5521" w:hanging="360"/>
      </w:pPr>
    </w:lvl>
    <w:lvl w:ilvl="8" w:tplc="08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36" w15:restartNumberingAfterBreak="0">
    <w:nsid w:val="54A7A057"/>
    <w:multiLevelType w:val="hybridMultilevel"/>
    <w:tmpl w:val="FFFFFFFF"/>
    <w:lvl w:ilvl="0" w:tplc="EC9E2D8A">
      <w:start w:val="1"/>
      <w:numFmt w:val="decimal"/>
      <w:lvlText w:val="%1."/>
      <w:lvlJc w:val="left"/>
      <w:pPr>
        <w:ind w:left="720" w:hanging="360"/>
      </w:pPr>
    </w:lvl>
    <w:lvl w:ilvl="1" w:tplc="6E7E558A">
      <w:start w:val="1"/>
      <w:numFmt w:val="lowerLetter"/>
      <w:lvlText w:val="%2."/>
      <w:lvlJc w:val="left"/>
      <w:pPr>
        <w:ind w:left="1440" w:hanging="360"/>
      </w:pPr>
    </w:lvl>
    <w:lvl w:ilvl="2" w:tplc="067636AE">
      <w:start w:val="1"/>
      <w:numFmt w:val="lowerRoman"/>
      <w:lvlText w:val="%3."/>
      <w:lvlJc w:val="right"/>
      <w:pPr>
        <w:ind w:left="2160" w:hanging="180"/>
      </w:pPr>
    </w:lvl>
    <w:lvl w:ilvl="3" w:tplc="0BB80C8C">
      <w:start w:val="1"/>
      <w:numFmt w:val="decimal"/>
      <w:lvlText w:val="%4."/>
      <w:lvlJc w:val="left"/>
      <w:pPr>
        <w:ind w:left="2880" w:hanging="360"/>
      </w:pPr>
    </w:lvl>
    <w:lvl w:ilvl="4" w:tplc="C8200EC2">
      <w:start w:val="1"/>
      <w:numFmt w:val="lowerLetter"/>
      <w:lvlText w:val="%5."/>
      <w:lvlJc w:val="left"/>
      <w:pPr>
        <w:ind w:left="3600" w:hanging="360"/>
      </w:pPr>
    </w:lvl>
    <w:lvl w:ilvl="5" w:tplc="AB7C3B92">
      <w:start w:val="1"/>
      <w:numFmt w:val="lowerRoman"/>
      <w:lvlText w:val="%6."/>
      <w:lvlJc w:val="right"/>
      <w:pPr>
        <w:ind w:left="4320" w:hanging="180"/>
      </w:pPr>
    </w:lvl>
    <w:lvl w:ilvl="6" w:tplc="A94C4B54">
      <w:start w:val="1"/>
      <w:numFmt w:val="decimal"/>
      <w:lvlText w:val="%7."/>
      <w:lvlJc w:val="left"/>
      <w:pPr>
        <w:ind w:left="5040" w:hanging="360"/>
      </w:pPr>
    </w:lvl>
    <w:lvl w:ilvl="7" w:tplc="5B0A23DE">
      <w:start w:val="1"/>
      <w:numFmt w:val="lowerLetter"/>
      <w:lvlText w:val="%8."/>
      <w:lvlJc w:val="left"/>
      <w:pPr>
        <w:ind w:left="5760" w:hanging="360"/>
      </w:pPr>
    </w:lvl>
    <w:lvl w:ilvl="8" w:tplc="7536009C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492952"/>
    <w:multiLevelType w:val="hybridMultilevel"/>
    <w:tmpl w:val="B64C130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A8E3DED"/>
    <w:multiLevelType w:val="hybridMultilevel"/>
    <w:tmpl w:val="F8C89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0946C1"/>
    <w:multiLevelType w:val="hybridMultilevel"/>
    <w:tmpl w:val="57D058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70A467B"/>
    <w:multiLevelType w:val="hybridMultilevel"/>
    <w:tmpl w:val="44DE7BF4"/>
    <w:lvl w:ilvl="0" w:tplc="8208F5B6">
      <w:numFmt w:val="bullet"/>
      <w:lvlText w:val="•"/>
      <w:lvlJc w:val="left"/>
      <w:pPr>
        <w:ind w:left="2160" w:hanging="720"/>
      </w:pPr>
      <w:rPr>
        <w:rFonts w:ascii="Calibri" w:eastAsia="Arial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8525793"/>
    <w:multiLevelType w:val="multilevel"/>
    <w:tmpl w:val="9CD2A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8A6743A"/>
    <w:multiLevelType w:val="hybridMultilevel"/>
    <w:tmpl w:val="2A22E888"/>
    <w:lvl w:ilvl="0" w:tplc="8208F5B6">
      <w:numFmt w:val="bullet"/>
      <w:lvlText w:val="•"/>
      <w:lvlJc w:val="left"/>
      <w:pPr>
        <w:ind w:left="720" w:hanging="720"/>
      </w:pPr>
      <w:rPr>
        <w:rFonts w:ascii="Calibri" w:eastAsia="Arial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3" w15:restartNumberingAfterBreak="0">
    <w:nsid w:val="6A30118A"/>
    <w:multiLevelType w:val="hybridMultilevel"/>
    <w:tmpl w:val="36FA9F4A"/>
    <w:lvl w:ilvl="0" w:tplc="3CBE9F0A">
      <w:start w:val="1"/>
      <w:numFmt w:val="decimal"/>
      <w:lvlText w:val="%1."/>
      <w:lvlJc w:val="left"/>
      <w:pPr>
        <w:ind w:left="154" w:hanging="219"/>
      </w:pPr>
      <w:rPr>
        <w:rFonts w:ascii="Arial" w:eastAsia="Arial" w:hAnsi="Arial" w:cs="Arial" w:hint="default"/>
        <w:b w:val="0"/>
        <w:bCs w:val="0"/>
        <w:i w:val="0"/>
        <w:iCs w:val="0"/>
        <w:color w:val="030303"/>
        <w:spacing w:val="-1"/>
        <w:w w:val="94"/>
        <w:sz w:val="19"/>
        <w:szCs w:val="19"/>
        <w:lang w:val="en-US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F71E52"/>
    <w:multiLevelType w:val="hybridMultilevel"/>
    <w:tmpl w:val="D2BAB206"/>
    <w:lvl w:ilvl="0" w:tplc="8208F5B6">
      <w:numFmt w:val="bullet"/>
      <w:lvlText w:val="•"/>
      <w:lvlJc w:val="left"/>
      <w:pPr>
        <w:ind w:left="2160" w:hanging="720"/>
      </w:pPr>
      <w:rPr>
        <w:rFonts w:ascii="Calibri" w:eastAsia="Arial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E003E0B"/>
    <w:multiLevelType w:val="hybridMultilevel"/>
    <w:tmpl w:val="B1440410"/>
    <w:lvl w:ilvl="0" w:tplc="642093F4">
      <w:start w:val="1"/>
      <w:numFmt w:val="bullet"/>
      <w:lvlText w:val=""/>
      <w:lvlJc w:val="left"/>
      <w:pPr>
        <w:ind w:left="720" w:hanging="72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6" w15:restartNumberingAfterBreak="0">
    <w:nsid w:val="75A7628F"/>
    <w:multiLevelType w:val="hybridMultilevel"/>
    <w:tmpl w:val="9D822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4E3802"/>
    <w:multiLevelType w:val="hybridMultilevel"/>
    <w:tmpl w:val="BA70E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D10F58"/>
    <w:multiLevelType w:val="hybridMultilevel"/>
    <w:tmpl w:val="A95E246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03226263">
    <w:abstractNumId w:val="5"/>
  </w:num>
  <w:num w:numId="2" w16cid:durableId="1167593517">
    <w:abstractNumId w:val="25"/>
  </w:num>
  <w:num w:numId="3" w16cid:durableId="540442579">
    <w:abstractNumId w:val="36"/>
  </w:num>
  <w:num w:numId="4" w16cid:durableId="1456606567">
    <w:abstractNumId w:val="11"/>
  </w:num>
  <w:num w:numId="5" w16cid:durableId="1338772495">
    <w:abstractNumId w:val="34"/>
  </w:num>
  <w:num w:numId="6" w16cid:durableId="1387492808">
    <w:abstractNumId w:val="22"/>
  </w:num>
  <w:num w:numId="7" w16cid:durableId="1313677171">
    <w:abstractNumId w:val="43"/>
  </w:num>
  <w:num w:numId="8" w16cid:durableId="807435749">
    <w:abstractNumId w:val="3"/>
  </w:num>
  <w:num w:numId="9" w16cid:durableId="1358968535">
    <w:abstractNumId w:val="33"/>
  </w:num>
  <w:num w:numId="10" w16cid:durableId="1012411801">
    <w:abstractNumId w:val="4"/>
  </w:num>
  <w:num w:numId="11" w16cid:durableId="500320272">
    <w:abstractNumId w:val="35"/>
  </w:num>
  <w:num w:numId="12" w16cid:durableId="1185243541">
    <w:abstractNumId w:val="37"/>
  </w:num>
  <w:num w:numId="13" w16cid:durableId="1041631232">
    <w:abstractNumId w:val="8"/>
  </w:num>
  <w:num w:numId="14" w16cid:durableId="1537541256">
    <w:abstractNumId w:val="0"/>
  </w:num>
  <w:num w:numId="15" w16cid:durableId="911239559">
    <w:abstractNumId w:val="27"/>
  </w:num>
  <w:num w:numId="16" w16cid:durableId="1392730421">
    <w:abstractNumId w:val="46"/>
  </w:num>
  <w:num w:numId="17" w16cid:durableId="233243061">
    <w:abstractNumId w:val="23"/>
  </w:num>
  <w:num w:numId="18" w16cid:durableId="951715053">
    <w:abstractNumId w:val="17"/>
  </w:num>
  <w:num w:numId="19" w16cid:durableId="727152194">
    <w:abstractNumId w:val="10"/>
  </w:num>
  <w:num w:numId="20" w16cid:durableId="2006471139">
    <w:abstractNumId w:val="26"/>
  </w:num>
  <w:num w:numId="21" w16cid:durableId="584653328">
    <w:abstractNumId w:val="48"/>
  </w:num>
  <w:num w:numId="22" w16cid:durableId="1346710417">
    <w:abstractNumId w:val="6"/>
  </w:num>
  <w:num w:numId="23" w16cid:durableId="327707928">
    <w:abstractNumId w:val="47"/>
  </w:num>
  <w:num w:numId="24" w16cid:durableId="1626962977">
    <w:abstractNumId w:val="38"/>
  </w:num>
  <w:num w:numId="25" w16cid:durableId="2136832387">
    <w:abstractNumId w:val="39"/>
  </w:num>
  <w:num w:numId="26" w16cid:durableId="234055647">
    <w:abstractNumId w:val="12"/>
  </w:num>
  <w:num w:numId="27" w16cid:durableId="1632903922">
    <w:abstractNumId w:val="1"/>
  </w:num>
  <w:num w:numId="28" w16cid:durableId="1361053483">
    <w:abstractNumId w:val="13"/>
  </w:num>
  <w:num w:numId="29" w16cid:durableId="1806115523">
    <w:abstractNumId w:val="18"/>
  </w:num>
  <w:num w:numId="30" w16cid:durableId="1860965045">
    <w:abstractNumId w:val="44"/>
  </w:num>
  <w:num w:numId="31" w16cid:durableId="848105770">
    <w:abstractNumId w:val="14"/>
  </w:num>
  <w:num w:numId="32" w16cid:durableId="1987273672">
    <w:abstractNumId w:val="21"/>
  </w:num>
  <w:num w:numId="33" w16cid:durableId="1483279598">
    <w:abstractNumId w:val="16"/>
  </w:num>
  <w:num w:numId="34" w16cid:durableId="504396391">
    <w:abstractNumId w:val="30"/>
  </w:num>
  <w:num w:numId="35" w16cid:durableId="1681276027">
    <w:abstractNumId w:val="2"/>
  </w:num>
  <w:num w:numId="36" w16cid:durableId="777719105">
    <w:abstractNumId w:val="20"/>
  </w:num>
  <w:num w:numId="37" w16cid:durableId="1127090497">
    <w:abstractNumId w:val="24"/>
  </w:num>
  <w:num w:numId="38" w16cid:durableId="1591965380">
    <w:abstractNumId w:val="7"/>
  </w:num>
  <w:num w:numId="39" w16cid:durableId="1318610539">
    <w:abstractNumId w:val="40"/>
  </w:num>
  <w:num w:numId="40" w16cid:durableId="414665420">
    <w:abstractNumId w:val="31"/>
  </w:num>
  <w:num w:numId="41" w16cid:durableId="1544514217">
    <w:abstractNumId w:val="15"/>
  </w:num>
  <w:num w:numId="42" w16cid:durableId="2038577628">
    <w:abstractNumId w:val="42"/>
  </w:num>
  <w:num w:numId="43" w16cid:durableId="2042974648">
    <w:abstractNumId w:val="45"/>
  </w:num>
  <w:num w:numId="44" w16cid:durableId="1854949442">
    <w:abstractNumId w:val="32"/>
  </w:num>
  <w:num w:numId="45" w16cid:durableId="590628479">
    <w:abstractNumId w:val="19"/>
  </w:num>
  <w:num w:numId="46" w16cid:durableId="1129325937">
    <w:abstractNumId w:val="9"/>
  </w:num>
  <w:num w:numId="47" w16cid:durableId="1041629558">
    <w:abstractNumId w:val="29"/>
  </w:num>
  <w:num w:numId="48" w16cid:durableId="64842482">
    <w:abstractNumId w:val="28"/>
  </w:num>
  <w:num w:numId="49" w16cid:durableId="191361436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47"/>
    <w:rsid w:val="00004EE7"/>
    <w:rsid w:val="000075AA"/>
    <w:rsid w:val="000101CD"/>
    <w:rsid w:val="000109A0"/>
    <w:rsid w:val="00022D5E"/>
    <w:rsid w:val="00024C05"/>
    <w:rsid w:val="00025534"/>
    <w:rsid w:val="00031DF9"/>
    <w:rsid w:val="00047D2D"/>
    <w:rsid w:val="000554B6"/>
    <w:rsid w:val="0006011E"/>
    <w:rsid w:val="00071AD4"/>
    <w:rsid w:val="00074108"/>
    <w:rsid w:val="000746A4"/>
    <w:rsid w:val="00076E14"/>
    <w:rsid w:val="00080469"/>
    <w:rsid w:val="00081D90"/>
    <w:rsid w:val="00081F7F"/>
    <w:rsid w:val="0008257C"/>
    <w:rsid w:val="00084A2C"/>
    <w:rsid w:val="00084B27"/>
    <w:rsid w:val="0008798B"/>
    <w:rsid w:val="000906AE"/>
    <w:rsid w:val="000A0450"/>
    <w:rsid w:val="000A0457"/>
    <w:rsid w:val="000A34B5"/>
    <w:rsid w:val="000B1B2E"/>
    <w:rsid w:val="000B38E4"/>
    <w:rsid w:val="000C7265"/>
    <w:rsid w:val="000C7AD6"/>
    <w:rsid w:val="000D18F9"/>
    <w:rsid w:val="000D266F"/>
    <w:rsid w:val="000D2A03"/>
    <w:rsid w:val="000D61B6"/>
    <w:rsid w:val="000E487E"/>
    <w:rsid w:val="000E6EE7"/>
    <w:rsid w:val="000F6181"/>
    <w:rsid w:val="00100371"/>
    <w:rsid w:val="001027B8"/>
    <w:rsid w:val="0010458D"/>
    <w:rsid w:val="0010648D"/>
    <w:rsid w:val="00113596"/>
    <w:rsid w:val="00115597"/>
    <w:rsid w:val="00123F5E"/>
    <w:rsid w:val="001261E6"/>
    <w:rsid w:val="00132CC2"/>
    <w:rsid w:val="00136998"/>
    <w:rsid w:val="00137809"/>
    <w:rsid w:val="001405E9"/>
    <w:rsid w:val="00143DC6"/>
    <w:rsid w:val="0014752B"/>
    <w:rsid w:val="00153F70"/>
    <w:rsid w:val="0015540A"/>
    <w:rsid w:val="00155998"/>
    <w:rsid w:val="001632DD"/>
    <w:rsid w:val="00164BA6"/>
    <w:rsid w:val="0017288C"/>
    <w:rsid w:val="00172962"/>
    <w:rsid w:val="00174136"/>
    <w:rsid w:val="00177931"/>
    <w:rsid w:val="00184805"/>
    <w:rsid w:val="001876AE"/>
    <w:rsid w:val="001920A3"/>
    <w:rsid w:val="001A0068"/>
    <w:rsid w:val="001A587C"/>
    <w:rsid w:val="001A7D6A"/>
    <w:rsid w:val="001B4376"/>
    <w:rsid w:val="001D311E"/>
    <w:rsid w:val="001E0B3D"/>
    <w:rsid w:val="001E6735"/>
    <w:rsid w:val="001E7083"/>
    <w:rsid w:val="001F07EB"/>
    <w:rsid w:val="001F576E"/>
    <w:rsid w:val="001F7055"/>
    <w:rsid w:val="00202D27"/>
    <w:rsid w:val="00206B8E"/>
    <w:rsid w:val="00220D65"/>
    <w:rsid w:val="00221B29"/>
    <w:rsid w:val="002232A9"/>
    <w:rsid w:val="00235F50"/>
    <w:rsid w:val="002376E3"/>
    <w:rsid w:val="00237C43"/>
    <w:rsid w:val="002413D5"/>
    <w:rsid w:val="00247BEC"/>
    <w:rsid w:val="002631A7"/>
    <w:rsid w:val="0027469E"/>
    <w:rsid w:val="0027589B"/>
    <w:rsid w:val="00276A20"/>
    <w:rsid w:val="0028295B"/>
    <w:rsid w:val="00282FBF"/>
    <w:rsid w:val="00284AD3"/>
    <w:rsid w:val="00290521"/>
    <w:rsid w:val="00290DC7"/>
    <w:rsid w:val="00291987"/>
    <w:rsid w:val="00291DCA"/>
    <w:rsid w:val="002924CB"/>
    <w:rsid w:val="002B33D6"/>
    <w:rsid w:val="002C127A"/>
    <w:rsid w:val="002C54DA"/>
    <w:rsid w:val="002D063D"/>
    <w:rsid w:val="002D1DBD"/>
    <w:rsid w:val="002D50E7"/>
    <w:rsid w:val="002E16C1"/>
    <w:rsid w:val="002E4CC7"/>
    <w:rsid w:val="002E7DFC"/>
    <w:rsid w:val="002F7BC0"/>
    <w:rsid w:val="00300173"/>
    <w:rsid w:val="00301B8E"/>
    <w:rsid w:val="00301C53"/>
    <w:rsid w:val="00302BBE"/>
    <w:rsid w:val="00303F60"/>
    <w:rsid w:val="00306B82"/>
    <w:rsid w:val="00313ABE"/>
    <w:rsid w:val="00324F77"/>
    <w:rsid w:val="0033659B"/>
    <w:rsid w:val="00352019"/>
    <w:rsid w:val="0035212F"/>
    <w:rsid w:val="003572F5"/>
    <w:rsid w:val="003664B5"/>
    <w:rsid w:val="003678C1"/>
    <w:rsid w:val="003808CB"/>
    <w:rsid w:val="00380EDC"/>
    <w:rsid w:val="0038551C"/>
    <w:rsid w:val="003935EB"/>
    <w:rsid w:val="0039564D"/>
    <w:rsid w:val="003A3E64"/>
    <w:rsid w:val="003A6C80"/>
    <w:rsid w:val="003B21EC"/>
    <w:rsid w:val="003B2C2D"/>
    <w:rsid w:val="003C121F"/>
    <w:rsid w:val="003C1817"/>
    <w:rsid w:val="003D0577"/>
    <w:rsid w:val="003D0F12"/>
    <w:rsid w:val="003D3DF7"/>
    <w:rsid w:val="003D48D1"/>
    <w:rsid w:val="003F199B"/>
    <w:rsid w:val="003F23FE"/>
    <w:rsid w:val="003F44D4"/>
    <w:rsid w:val="0040053A"/>
    <w:rsid w:val="00403793"/>
    <w:rsid w:val="00410194"/>
    <w:rsid w:val="0041129B"/>
    <w:rsid w:val="004165D8"/>
    <w:rsid w:val="00417142"/>
    <w:rsid w:val="004200E7"/>
    <w:rsid w:val="0042235E"/>
    <w:rsid w:val="00423FAB"/>
    <w:rsid w:val="00425EBE"/>
    <w:rsid w:val="00426420"/>
    <w:rsid w:val="00431A4F"/>
    <w:rsid w:val="00432621"/>
    <w:rsid w:val="0043596E"/>
    <w:rsid w:val="004520BF"/>
    <w:rsid w:val="00470D83"/>
    <w:rsid w:val="004710BB"/>
    <w:rsid w:val="00471554"/>
    <w:rsid w:val="004834C8"/>
    <w:rsid w:val="00485A0C"/>
    <w:rsid w:val="00495C02"/>
    <w:rsid w:val="004973A1"/>
    <w:rsid w:val="004A393C"/>
    <w:rsid w:val="004A67B2"/>
    <w:rsid w:val="004B014E"/>
    <w:rsid w:val="004B5521"/>
    <w:rsid w:val="004C0CCD"/>
    <w:rsid w:val="004C10C4"/>
    <w:rsid w:val="004C409D"/>
    <w:rsid w:val="004D09D1"/>
    <w:rsid w:val="004D30FE"/>
    <w:rsid w:val="004D5B9F"/>
    <w:rsid w:val="004D68CC"/>
    <w:rsid w:val="004E3B8A"/>
    <w:rsid w:val="004E528D"/>
    <w:rsid w:val="004E7EFB"/>
    <w:rsid w:val="00501B9D"/>
    <w:rsid w:val="005032D2"/>
    <w:rsid w:val="005041CD"/>
    <w:rsid w:val="005055A8"/>
    <w:rsid w:val="00505C68"/>
    <w:rsid w:val="00507555"/>
    <w:rsid w:val="005131CF"/>
    <w:rsid w:val="00514E85"/>
    <w:rsid w:val="00515033"/>
    <w:rsid w:val="00515D03"/>
    <w:rsid w:val="00517D44"/>
    <w:rsid w:val="0052132A"/>
    <w:rsid w:val="00523FB4"/>
    <w:rsid w:val="00525D48"/>
    <w:rsid w:val="00534302"/>
    <w:rsid w:val="0054269F"/>
    <w:rsid w:val="005437A2"/>
    <w:rsid w:val="00550226"/>
    <w:rsid w:val="0056376E"/>
    <w:rsid w:val="005807CD"/>
    <w:rsid w:val="005836A7"/>
    <w:rsid w:val="00584653"/>
    <w:rsid w:val="00591E11"/>
    <w:rsid w:val="00592279"/>
    <w:rsid w:val="00592B78"/>
    <w:rsid w:val="005A0B0F"/>
    <w:rsid w:val="005B203D"/>
    <w:rsid w:val="005B3241"/>
    <w:rsid w:val="005C013F"/>
    <w:rsid w:val="005C1DE9"/>
    <w:rsid w:val="005C4DB1"/>
    <w:rsid w:val="005C68FE"/>
    <w:rsid w:val="005E50EA"/>
    <w:rsid w:val="005F37C8"/>
    <w:rsid w:val="00603B2F"/>
    <w:rsid w:val="0062093C"/>
    <w:rsid w:val="00620B08"/>
    <w:rsid w:val="00620BD3"/>
    <w:rsid w:val="00623B9B"/>
    <w:rsid w:val="006271F7"/>
    <w:rsid w:val="00627238"/>
    <w:rsid w:val="00646C9C"/>
    <w:rsid w:val="00647E92"/>
    <w:rsid w:val="00654CC8"/>
    <w:rsid w:val="006563B6"/>
    <w:rsid w:val="00656C30"/>
    <w:rsid w:val="006602B2"/>
    <w:rsid w:val="00663C01"/>
    <w:rsid w:val="006719A5"/>
    <w:rsid w:val="00676AEF"/>
    <w:rsid w:val="00683629"/>
    <w:rsid w:val="006945D7"/>
    <w:rsid w:val="0069580D"/>
    <w:rsid w:val="00695AE3"/>
    <w:rsid w:val="006A02B1"/>
    <w:rsid w:val="006A43C2"/>
    <w:rsid w:val="006B13BF"/>
    <w:rsid w:val="006B1D21"/>
    <w:rsid w:val="006B76A8"/>
    <w:rsid w:val="006C4291"/>
    <w:rsid w:val="006C721F"/>
    <w:rsid w:val="006D0A06"/>
    <w:rsid w:val="006D0BAA"/>
    <w:rsid w:val="006E141C"/>
    <w:rsid w:val="006E34C2"/>
    <w:rsid w:val="006E45D9"/>
    <w:rsid w:val="006F0B6E"/>
    <w:rsid w:val="006F755E"/>
    <w:rsid w:val="00700D22"/>
    <w:rsid w:val="00713C15"/>
    <w:rsid w:val="007170A4"/>
    <w:rsid w:val="00725C3A"/>
    <w:rsid w:val="007309A4"/>
    <w:rsid w:val="00744F7A"/>
    <w:rsid w:val="0074606F"/>
    <w:rsid w:val="00756461"/>
    <w:rsid w:val="00760110"/>
    <w:rsid w:val="00760B3D"/>
    <w:rsid w:val="0076341D"/>
    <w:rsid w:val="007739F7"/>
    <w:rsid w:val="007748D0"/>
    <w:rsid w:val="00777224"/>
    <w:rsid w:val="00782A5E"/>
    <w:rsid w:val="0078497D"/>
    <w:rsid w:val="007909C1"/>
    <w:rsid w:val="00791F5C"/>
    <w:rsid w:val="007955D3"/>
    <w:rsid w:val="007A3EF0"/>
    <w:rsid w:val="007A55FC"/>
    <w:rsid w:val="007A659E"/>
    <w:rsid w:val="007B112B"/>
    <w:rsid w:val="007B7A4B"/>
    <w:rsid w:val="007D30F3"/>
    <w:rsid w:val="007D4774"/>
    <w:rsid w:val="007D6859"/>
    <w:rsid w:val="007E308B"/>
    <w:rsid w:val="007E3F85"/>
    <w:rsid w:val="007E52EA"/>
    <w:rsid w:val="0080092C"/>
    <w:rsid w:val="00805C37"/>
    <w:rsid w:val="0081663E"/>
    <w:rsid w:val="00820E91"/>
    <w:rsid w:val="00823831"/>
    <w:rsid w:val="00824CFC"/>
    <w:rsid w:val="00824EBA"/>
    <w:rsid w:val="008328A2"/>
    <w:rsid w:val="00833665"/>
    <w:rsid w:val="008356BC"/>
    <w:rsid w:val="00836E57"/>
    <w:rsid w:val="00842217"/>
    <w:rsid w:val="00846243"/>
    <w:rsid w:val="00853B98"/>
    <w:rsid w:val="00864FE2"/>
    <w:rsid w:val="00866E54"/>
    <w:rsid w:val="00871264"/>
    <w:rsid w:val="00872B93"/>
    <w:rsid w:val="0088628C"/>
    <w:rsid w:val="008863FC"/>
    <w:rsid w:val="008975BF"/>
    <w:rsid w:val="008A6E0B"/>
    <w:rsid w:val="008B6233"/>
    <w:rsid w:val="008C0817"/>
    <w:rsid w:val="008C3AB6"/>
    <w:rsid w:val="008C4517"/>
    <w:rsid w:val="008D0F94"/>
    <w:rsid w:val="008D1040"/>
    <w:rsid w:val="008D2401"/>
    <w:rsid w:val="008D407A"/>
    <w:rsid w:val="008D5FD1"/>
    <w:rsid w:val="008D67B4"/>
    <w:rsid w:val="008F7FEF"/>
    <w:rsid w:val="00900880"/>
    <w:rsid w:val="00901B59"/>
    <w:rsid w:val="0090268F"/>
    <w:rsid w:val="00910B6E"/>
    <w:rsid w:val="00916BA6"/>
    <w:rsid w:val="00924288"/>
    <w:rsid w:val="00934428"/>
    <w:rsid w:val="009422B9"/>
    <w:rsid w:val="009429C1"/>
    <w:rsid w:val="009463EF"/>
    <w:rsid w:val="00946BE6"/>
    <w:rsid w:val="00952754"/>
    <w:rsid w:val="00963636"/>
    <w:rsid w:val="00977A8B"/>
    <w:rsid w:val="00981862"/>
    <w:rsid w:val="009818BB"/>
    <w:rsid w:val="00986353"/>
    <w:rsid w:val="0098650B"/>
    <w:rsid w:val="009910DB"/>
    <w:rsid w:val="0099292E"/>
    <w:rsid w:val="009A09A7"/>
    <w:rsid w:val="009A3520"/>
    <w:rsid w:val="009A650F"/>
    <w:rsid w:val="009A73E6"/>
    <w:rsid w:val="009B7E39"/>
    <w:rsid w:val="009D2A73"/>
    <w:rsid w:val="009E0012"/>
    <w:rsid w:val="009E2AFA"/>
    <w:rsid w:val="009E3AC1"/>
    <w:rsid w:val="009F5BD4"/>
    <w:rsid w:val="009F6FF2"/>
    <w:rsid w:val="009F7639"/>
    <w:rsid w:val="00A07755"/>
    <w:rsid w:val="00A10AB0"/>
    <w:rsid w:val="00A13103"/>
    <w:rsid w:val="00A13468"/>
    <w:rsid w:val="00A15F85"/>
    <w:rsid w:val="00A16A58"/>
    <w:rsid w:val="00A27D19"/>
    <w:rsid w:val="00A30E3E"/>
    <w:rsid w:val="00A3115A"/>
    <w:rsid w:val="00A32495"/>
    <w:rsid w:val="00A340EA"/>
    <w:rsid w:val="00A352EE"/>
    <w:rsid w:val="00A35F21"/>
    <w:rsid w:val="00A42CDE"/>
    <w:rsid w:val="00A462CC"/>
    <w:rsid w:val="00A53199"/>
    <w:rsid w:val="00A615E9"/>
    <w:rsid w:val="00A6426F"/>
    <w:rsid w:val="00A70379"/>
    <w:rsid w:val="00A85784"/>
    <w:rsid w:val="00A85B74"/>
    <w:rsid w:val="00A86458"/>
    <w:rsid w:val="00A96ADB"/>
    <w:rsid w:val="00AB14DC"/>
    <w:rsid w:val="00AB6FAE"/>
    <w:rsid w:val="00AB75EE"/>
    <w:rsid w:val="00AC084C"/>
    <w:rsid w:val="00AC31F0"/>
    <w:rsid w:val="00AD4BA6"/>
    <w:rsid w:val="00AE0320"/>
    <w:rsid w:val="00AE7AA8"/>
    <w:rsid w:val="00AF30AC"/>
    <w:rsid w:val="00AF3B65"/>
    <w:rsid w:val="00B01BE2"/>
    <w:rsid w:val="00B02269"/>
    <w:rsid w:val="00B0777E"/>
    <w:rsid w:val="00B13982"/>
    <w:rsid w:val="00B14517"/>
    <w:rsid w:val="00B259CA"/>
    <w:rsid w:val="00B25D25"/>
    <w:rsid w:val="00B2740A"/>
    <w:rsid w:val="00B2768B"/>
    <w:rsid w:val="00B27E5F"/>
    <w:rsid w:val="00B30803"/>
    <w:rsid w:val="00B34ADA"/>
    <w:rsid w:val="00B42DB2"/>
    <w:rsid w:val="00B455DE"/>
    <w:rsid w:val="00B46320"/>
    <w:rsid w:val="00B530CF"/>
    <w:rsid w:val="00B62310"/>
    <w:rsid w:val="00B719EF"/>
    <w:rsid w:val="00B743E8"/>
    <w:rsid w:val="00B76E22"/>
    <w:rsid w:val="00B825C3"/>
    <w:rsid w:val="00B9270D"/>
    <w:rsid w:val="00B92C53"/>
    <w:rsid w:val="00B9332F"/>
    <w:rsid w:val="00B957B6"/>
    <w:rsid w:val="00BA06F8"/>
    <w:rsid w:val="00BA0E29"/>
    <w:rsid w:val="00BA4257"/>
    <w:rsid w:val="00BA579D"/>
    <w:rsid w:val="00BB0471"/>
    <w:rsid w:val="00BB0CF4"/>
    <w:rsid w:val="00BB0F79"/>
    <w:rsid w:val="00BC0C59"/>
    <w:rsid w:val="00BC5A8D"/>
    <w:rsid w:val="00BD026F"/>
    <w:rsid w:val="00BD2EAC"/>
    <w:rsid w:val="00BD750F"/>
    <w:rsid w:val="00BD7963"/>
    <w:rsid w:val="00BE2A93"/>
    <w:rsid w:val="00BF4D5E"/>
    <w:rsid w:val="00C00FB1"/>
    <w:rsid w:val="00C03A1F"/>
    <w:rsid w:val="00C05FA0"/>
    <w:rsid w:val="00C06D7F"/>
    <w:rsid w:val="00C0764F"/>
    <w:rsid w:val="00C1289D"/>
    <w:rsid w:val="00C1603D"/>
    <w:rsid w:val="00C23D0A"/>
    <w:rsid w:val="00C26B1A"/>
    <w:rsid w:val="00C31FAF"/>
    <w:rsid w:val="00C42DAE"/>
    <w:rsid w:val="00C449FB"/>
    <w:rsid w:val="00C46816"/>
    <w:rsid w:val="00C52A3B"/>
    <w:rsid w:val="00C66CAC"/>
    <w:rsid w:val="00C72A00"/>
    <w:rsid w:val="00C8676D"/>
    <w:rsid w:val="00C9083C"/>
    <w:rsid w:val="00CA134F"/>
    <w:rsid w:val="00CA6AA2"/>
    <w:rsid w:val="00CC5604"/>
    <w:rsid w:val="00CD667C"/>
    <w:rsid w:val="00CD66A8"/>
    <w:rsid w:val="00CF3005"/>
    <w:rsid w:val="00CF333F"/>
    <w:rsid w:val="00CF34C5"/>
    <w:rsid w:val="00D001C1"/>
    <w:rsid w:val="00D01DF6"/>
    <w:rsid w:val="00D031A6"/>
    <w:rsid w:val="00D03DEA"/>
    <w:rsid w:val="00D14DB5"/>
    <w:rsid w:val="00D24F4E"/>
    <w:rsid w:val="00D33AED"/>
    <w:rsid w:val="00D34C46"/>
    <w:rsid w:val="00D3513B"/>
    <w:rsid w:val="00D35194"/>
    <w:rsid w:val="00D43129"/>
    <w:rsid w:val="00D52ABC"/>
    <w:rsid w:val="00D54215"/>
    <w:rsid w:val="00D64D84"/>
    <w:rsid w:val="00D671BB"/>
    <w:rsid w:val="00D70662"/>
    <w:rsid w:val="00D740E7"/>
    <w:rsid w:val="00D76CCB"/>
    <w:rsid w:val="00D7776C"/>
    <w:rsid w:val="00D85060"/>
    <w:rsid w:val="00D96658"/>
    <w:rsid w:val="00DA18D8"/>
    <w:rsid w:val="00DA446C"/>
    <w:rsid w:val="00DA45E8"/>
    <w:rsid w:val="00DA4AA9"/>
    <w:rsid w:val="00DB16BE"/>
    <w:rsid w:val="00DC1B9C"/>
    <w:rsid w:val="00DC27D6"/>
    <w:rsid w:val="00DC50D3"/>
    <w:rsid w:val="00DE101A"/>
    <w:rsid w:val="00DE3A56"/>
    <w:rsid w:val="00DE4537"/>
    <w:rsid w:val="00DE7BBC"/>
    <w:rsid w:val="00DF2F0E"/>
    <w:rsid w:val="00DF40D8"/>
    <w:rsid w:val="00E00295"/>
    <w:rsid w:val="00E00D60"/>
    <w:rsid w:val="00E02CB9"/>
    <w:rsid w:val="00E02D92"/>
    <w:rsid w:val="00E03CB9"/>
    <w:rsid w:val="00E1692B"/>
    <w:rsid w:val="00E35364"/>
    <w:rsid w:val="00E36D3D"/>
    <w:rsid w:val="00E441E1"/>
    <w:rsid w:val="00E44DC6"/>
    <w:rsid w:val="00E45C77"/>
    <w:rsid w:val="00E5240C"/>
    <w:rsid w:val="00E57D9A"/>
    <w:rsid w:val="00E62E55"/>
    <w:rsid w:val="00E76B17"/>
    <w:rsid w:val="00E80F75"/>
    <w:rsid w:val="00E82431"/>
    <w:rsid w:val="00E94738"/>
    <w:rsid w:val="00E950FE"/>
    <w:rsid w:val="00E953E2"/>
    <w:rsid w:val="00EA7247"/>
    <w:rsid w:val="00EB1F00"/>
    <w:rsid w:val="00EB2DDB"/>
    <w:rsid w:val="00EB2F8F"/>
    <w:rsid w:val="00EB4DEB"/>
    <w:rsid w:val="00EB52D6"/>
    <w:rsid w:val="00EB75DF"/>
    <w:rsid w:val="00EC2095"/>
    <w:rsid w:val="00EC355C"/>
    <w:rsid w:val="00EC6379"/>
    <w:rsid w:val="00EC73E3"/>
    <w:rsid w:val="00EE4C26"/>
    <w:rsid w:val="00EE7FAD"/>
    <w:rsid w:val="00EF0EF5"/>
    <w:rsid w:val="00EF6BA2"/>
    <w:rsid w:val="00F00111"/>
    <w:rsid w:val="00F048EC"/>
    <w:rsid w:val="00F107D2"/>
    <w:rsid w:val="00F10899"/>
    <w:rsid w:val="00F22948"/>
    <w:rsid w:val="00F238D6"/>
    <w:rsid w:val="00F24777"/>
    <w:rsid w:val="00F33213"/>
    <w:rsid w:val="00F42C0A"/>
    <w:rsid w:val="00F4440B"/>
    <w:rsid w:val="00F46BF1"/>
    <w:rsid w:val="00F50DCA"/>
    <w:rsid w:val="00F54F86"/>
    <w:rsid w:val="00F55C0A"/>
    <w:rsid w:val="00F623AB"/>
    <w:rsid w:val="00F62E6E"/>
    <w:rsid w:val="00F649B0"/>
    <w:rsid w:val="00F7689C"/>
    <w:rsid w:val="00F81857"/>
    <w:rsid w:val="00F8509D"/>
    <w:rsid w:val="00F900ED"/>
    <w:rsid w:val="00F95517"/>
    <w:rsid w:val="00F9589C"/>
    <w:rsid w:val="00F95E94"/>
    <w:rsid w:val="00FA4C7D"/>
    <w:rsid w:val="00FB5926"/>
    <w:rsid w:val="00FB6B55"/>
    <w:rsid w:val="00FC1639"/>
    <w:rsid w:val="00FD05F8"/>
    <w:rsid w:val="00FF0DA0"/>
    <w:rsid w:val="00FF205A"/>
    <w:rsid w:val="00FF2D48"/>
    <w:rsid w:val="01904743"/>
    <w:rsid w:val="01D62E89"/>
    <w:rsid w:val="042D8494"/>
    <w:rsid w:val="0528B111"/>
    <w:rsid w:val="055DCEEE"/>
    <w:rsid w:val="059F4322"/>
    <w:rsid w:val="05C1B483"/>
    <w:rsid w:val="066717C3"/>
    <w:rsid w:val="0697D3F0"/>
    <w:rsid w:val="07B11A35"/>
    <w:rsid w:val="0809C506"/>
    <w:rsid w:val="0829D4FA"/>
    <w:rsid w:val="0949939D"/>
    <w:rsid w:val="096E5306"/>
    <w:rsid w:val="09ABDF5E"/>
    <w:rsid w:val="0A941AF8"/>
    <w:rsid w:val="0ADC08A3"/>
    <w:rsid w:val="0B0A1400"/>
    <w:rsid w:val="0BB2F56F"/>
    <w:rsid w:val="0BD26ED9"/>
    <w:rsid w:val="0C256771"/>
    <w:rsid w:val="0C35282A"/>
    <w:rsid w:val="0C57E17C"/>
    <w:rsid w:val="0D550FC7"/>
    <w:rsid w:val="0DAB36A7"/>
    <w:rsid w:val="0DD4A708"/>
    <w:rsid w:val="0DFC851E"/>
    <w:rsid w:val="0EAD14CA"/>
    <w:rsid w:val="0FA9CA45"/>
    <w:rsid w:val="109CF38E"/>
    <w:rsid w:val="10A6F2B0"/>
    <w:rsid w:val="10AEFCE6"/>
    <w:rsid w:val="10D3403F"/>
    <w:rsid w:val="1166D6A0"/>
    <w:rsid w:val="121D110F"/>
    <w:rsid w:val="13A2ADDF"/>
    <w:rsid w:val="13E00FDD"/>
    <w:rsid w:val="13EE362E"/>
    <w:rsid w:val="13F623B4"/>
    <w:rsid w:val="149D44BA"/>
    <w:rsid w:val="14DCEE4B"/>
    <w:rsid w:val="158A068F"/>
    <w:rsid w:val="1693C966"/>
    <w:rsid w:val="1725D6F0"/>
    <w:rsid w:val="172DC476"/>
    <w:rsid w:val="172FE6EF"/>
    <w:rsid w:val="174C05EA"/>
    <w:rsid w:val="179DD99D"/>
    <w:rsid w:val="17B4DC2A"/>
    <w:rsid w:val="1858E187"/>
    <w:rsid w:val="18F070A4"/>
    <w:rsid w:val="192A08F8"/>
    <w:rsid w:val="19B05F6E"/>
    <w:rsid w:val="19C3BEB1"/>
    <w:rsid w:val="1A362904"/>
    <w:rsid w:val="1A435D08"/>
    <w:rsid w:val="1BF94813"/>
    <w:rsid w:val="1C8AB72F"/>
    <w:rsid w:val="1CAE9D60"/>
    <w:rsid w:val="1D27B46F"/>
    <w:rsid w:val="1D493A29"/>
    <w:rsid w:val="1F38D65B"/>
    <w:rsid w:val="20CCB936"/>
    <w:rsid w:val="20CE9FB5"/>
    <w:rsid w:val="22FF7C57"/>
    <w:rsid w:val="2368B662"/>
    <w:rsid w:val="2394E9CD"/>
    <w:rsid w:val="240C477E"/>
    <w:rsid w:val="24D0B75A"/>
    <w:rsid w:val="263C8A43"/>
    <w:rsid w:val="26A5C7D5"/>
    <w:rsid w:val="26CCC8D0"/>
    <w:rsid w:val="270250B6"/>
    <w:rsid w:val="273BFABA"/>
    <w:rsid w:val="2743E840"/>
    <w:rsid w:val="27E3E1D0"/>
    <w:rsid w:val="280762B4"/>
    <w:rsid w:val="2954A28B"/>
    <w:rsid w:val="29D6D8C7"/>
    <w:rsid w:val="29DD8970"/>
    <w:rsid w:val="2A046992"/>
    <w:rsid w:val="2B0A99E2"/>
    <w:rsid w:val="2B756908"/>
    <w:rsid w:val="2C0DB105"/>
    <w:rsid w:val="2D51ED48"/>
    <w:rsid w:val="2E192B41"/>
    <w:rsid w:val="2E8070BB"/>
    <w:rsid w:val="2ED7DAB5"/>
    <w:rsid w:val="2F39DFAA"/>
    <w:rsid w:val="2F748EF1"/>
    <w:rsid w:val="305A54ED"/>
    <w:rsid w:val="30611A32"/>
    <w:rsid w:val="310D48F3"/>
    <w:rsid w:val="31503527"/>
    <w:rsid w:val="318CA421"/>
    <w:rsid w:val="320991ED"/>
    <w:rsid w:val="32146407"/>
    <w:rsid w:val="32869AE7"/>
    <w:rsid w:val="328D2817"/>
    <w:rsid w:val="32E08A90"/>
    <w:rsid w:val="330A1A10"/>
    <w:rsid w:val="3361357D"/>
    <w:rsid w:val="337EB8D9"/>
    <w:rsid w:val="34226B48"/>
    <w:rsid w:val="347746F7"/>
    <w:rsid w:val="34BB9AC4"/>
    <w:rsid w:val="34FD05DE"/>
    <w:rsid w:val="356956B2"/>
    <w:rsid w:val="35A0760E"/>
    <w:rsid w:val="369A4000"/>
    <w:rsid w:val="369B3324"/>
    <w:rsid w:val="37375683"/>
    <w:rsid w:val="3742488E"/>
    <w:rsid w:val="37E8A74B"/>
    <w:rsid w:val="382C7BB8"/>
    <w:rsid w:val="38B7C5F2"/>
    <w:rsid w:val="38C3ABDA"/>
    <w:rsid w:val="39662B7F"/>
    <w:rsid w:val="39D07701"/>
    <w:rsid w:val="3A4BEB94"/>
    <w:rsid w:val="3A4D8BA2"/>
    <w:rsid w:val="3A91ACCC"/>
    <w:rsid w:val="3AB3AA0C"/>
    <w:rsid w:val="3B4C87D9"/>
    <w:rsid w:val="3B863A9D"/>
    <w:rsid w:val="3BE7BBF5"/>
    <w:rsid w:val="3D2781B5"/>
    <w:rsid w:val="3D65FE8B"/>
    <w:rsid w:val="3D838C56"/>
    <w:rsid w:val="3DC94D8E"/>
    <w:rsid w:val="3DE5C6DF"/>
    <w:rsid w:val="3E4C9173"/>
    <w:rsid w:val="3ECCE051"/>
    <w:rsid w:val="3FD30CF2"/>
    <w:rsid w:val="3FE701F7"/>
    <w:rsid w:val="3FE8F682"/>
    <w:rsid w:val="3FF924E3"/>
    <w:rsid w:val="407243C6"/>
    <w:rsid w:val="40C548DC"/>
    <w:rsid w:val="40F9F87A"/>
    <w:rsid w:val="418C585A"/>
    <w:rsid w:val="42A00FA5"/>
    <w:rsid w:val="42EDE244"/>
    <w:rsid w:val="431AA33F"/>
    <w:rsid w:val="44F17FDF"/>
    <w:rsid w:val="4507D6E0"/>
    <w:rsid w:val="455190E5"/>
    <w:rsid w:val="45AD0532"/>
    <w:rsid w:val="4637DA99"/>
    <w:rsid w:val="46AEFA09"/>
    <w:rsid w:val="46EEEFD0"/>
    <w:rsid w:val="470720FA"/>
    <w:rsid w:val="476A85B9"/>
    <w:rsid w:val="48B30713"/>
    <w:rsid w:val="4911F4D5"/>
    <w:rsid w:val="4980ACD3"/>
    <w:rsid w:val="4A6613BA"/>
    <w:rsid w:val="4A75A005"/>
    <w:rsid w:val="4AFF265A"/>
    <w:rsid w:val="4B8C7C03"/>
    <w:rsid w:val="4BF84809"/>
    <w:rsid w:val="4C762E1F"/>
    <w:rsid w:val="4C8DC0C1"/>
    <w:rsid w:val="4D43D059"/>
    <w:rsid w:val="4D5F59F8"/>
    <w:rsid w:val="4D82360A"/>
    <w:rsid w:val="4D94186A"/>
    <w:rsid w:val="4D9B04E2"/>
    <w:rsid w:val="4E08E16C"/>
    <w:rsid w:val="4E51ACB7"/>
    <w:rsid w:val="4E7C7D48"/>
    <w:rsid w:val="4F43F4A0"/>
    <w:rsid w:val="4F94A684"/>
    <w:rsid w:val="50294374"/>
    <w:rsid w:val="504877FC"/>
    <w:rsid w:val="5055DC4F"/>
    <w:rsid w:val="51DD490F"/>
    <w:rsid w:val="52D8E09A"/>
    <w:rsid w:val="53B7A415"/>
    <w:rsid w:val="540359EE"/>
    <w:rsid w:val="5410DF2A"/>
    <w:rsid w:val="543F7F0A"/>
    <w:rsid w:val="546817A7"/>
    <w:rsid w:val="5543BBF4"/>
    <w:rsid w:val="55ACAF8B"/>
    <w:rsid w:val="5655EBE9"/>
    <w:rsid w:val="571C583E"/>
    <w:rsid w:val="574FF4D2"/>
    <w:rsid w:val="57DE7592"/>
    <w:rsid w:val="583DE201"/>
    <w:rsid w:val="58AE2974"/>
    <w:rsid w:val="58DDDE04"/>
    <w:rsid w:val="591A4EB8"/>
    <w:rsid w:val="59A5F387"/>
    <w:rsid w:val="59C7F23F"/>
    <w:rsid w:val="5A3FFD50"/>
    <w:rsid w:val="5AE8E42B"/>
    <w:rsid w:val="5BB13ABA"/>
    <w:rsid w:val="5CD8A751"/>
    <w:rsid w:val="5E0397EE"/>
    <w:rsid w:val="5E4B0824"/>
    <w:rsid w:val="5E5C9C41"/>
    <w:rsid w:val="5F714CBA"/>
    <w:rsid w:val="5FA6A03A"/>
    <w:rsid w:val="5FFB5402"/>
    <w:rsid w:val="6039CF88"/>
    <w:rsid w:val="62D444BF"/>
    <w:rsid w:val="641AFC68"/>
    <w:rsid w:val="644BFFD2"/>
    <w:rsid w:val="65D3E662"/>
    <w:rsid w:val="6633342F"/>
    <w:rsid w:val="66ED8160"/>
    <w:rsid w:val="67A4A15C"/>
    <w:rsid w:val="684CCEF3"/>
    <w:rsid w:val="68C6868A"/>
    <w:rsid w:val="692A283D"/>
    <w:rsid w:val="69E4C69C"/>
    <w:rsid w:val="6A08F76F"/>
    <w:rsid w:val="6AB29636"/>
    <w:rsid w:val="6B4892F2"/>
    <w:rsid w:val="6B56B1C2"/>
    <w:rsid w:val="6BB48793"/>
    <w:rsid w:val="6C490481"/>
    <w:rsid w:val="6C548C8F"/>
    <w:rsid w:val="6C7ED21C"/>
    <w:rsid w:val="6C8CC31F"/>
    <w:rsid w:val="6D12BC35"/>
    <w:rsid w:val="6D204016"/>
    <w:rsid w:val="6DBCBBAB"/>
    <w:rsid w:val="6E0CE75F"/>
    <w:rsid w:val="6EDF6316"/>
    <w:rsid w:val="703B7263"/>
    <w:rsid w:val="70B94938"/>
    <w:rsid w:val="70CBA405"/>
    <w:rsid w:val="7161696F"/>
    <w:rsid w:val="71E02092"/>
    <w:rsid w:val="71F3B139"/>
    <w:rsid w:val="7236F0D1"/>
    <w:rsid w:val="726ABFA2"/>
    <w:rsid w:val="72895CF0"/>
    <w:rsid w:val="729F3FE4"/>
    <w:rsid w:val="7333CD07"/>
    <w:rsid w:val="73E842E5"/>
    <w:rsid w:val="752EE770"/>
    <w:rsid w:val="756500B2"/>
    <w:rsid w:val="757328A3"/>
    <w:rsid w:val="75EA02A4"/>
    <w:rsid w:val="76381D22"/>
    <w:rsid w:val="765B67E1"/>
    <w:rsid w:val="76A5813E"/>
    <w:rsid w:val="774E1993"/>
    <w:rsid w:val="77CAAAAA"/>
    <w:rsid w:val="780DED9D"/>
    <w:rsid w:val="781C061F"/>
    <w:rsid w:val="7867CD87"/>
    <w:rsid w:val="78AE8819"/>
    <w:rsid w:val="78EF372D"/>
    <w:rsid w:val="794755CC"/>
    <w:rsid w:val="79CAA727"/>
    <w:rsid w:val="7AD1814E"/>
    <w:rsid w:val="7AE57C03"/>
    <w:rsid w:val="7B04AFBA"/>
    <w:rsid w:val="7B383BC8"/>
    <w:rsid w:val="7B9AEEF9"/>
    <w:rsid w:val="7C010FF8"/>
    <w:rsid w:val="7C0AE3BC"/>
    <w:rsid w:val="7C55F0D5"/>
    <w:rsid w:val="7C800FF8"/>
    <w:rsid w:val="7CCCF372"/>
    <w:rsid w:val="7D2FE9BE"/>
    <w:rsid w:val="7D52BD08"/>
    <w:rsid w:val="7D729B54"/>
    <w:rsid w:val="7E1872A6"/>
    <w:rsid w:val="7E9319A5"/>
    <w:rsid w:val="7FB7B0BA"/>
    <w:rsid w:val="7FDEFF68"/>
    <w:rsid w:val="7FE2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7BEDE9"/>
  <w15:chartTrackingRefBased/>
  <w15:docId w15:val="{8BBA197A-FD6A-42DD-AC8C-6EDB81CA5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2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6D0A06"/>
    <w:pPr>
      <w:spacing w:after="120"/>
      <w:outlineLvl w:val="0"/>
    </w:pPr>
    <w:rPr>
      <w:rFonts w:asciiTheme="minorHAnsi" w:eastAsia="Times New Roman" w:hAnsiTheme="minorHAnsi" w:cstheme="minorHAnsi"/>
      <w:color w:val="369D9F"/>
      <w:sz w:val="40"/>
      <w:szCs w:val="4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A06"/>
    <w:rPr>
      <w:rFonts w:eastAsia="Times New Roman" w:cstheme="minorHAnsi"/>
      <w:color w:val="369D9F"/>
      <w:kern w:val="0"/>
      <w:sz w:val="40"/>
      <w:szCs w:val="40"/>
      <w14:ligatures w14:val="none"/>
    </w:rPr>
  </w:style>
  <w:style w:type="paragraph" w:styleId="Title">
    <w:name w:val="Title"/>
    <w:basedOn w:val="Normal"/>
    <w:link w:val="TitleChar"/>
    <w:uiPriority w:val="10"/>
    <w:qFormat/>
    <w:rsid w:val="00EA7247"/>
    <w:pPr>
      <w:spacing w:before="92"/>
      <w:ind w:left="271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EA7247"/>
    <w:rPr>
      <w:rFonts w:ascii="Arial" w:eastAsia="Arial" w:hAnsi="Arial" w:cs="Arial"/>
      <w:b/>
      <w:bCs/>
      <w:kern w:val="0"/>
      <w:sz w:val="26"/>
      <w:szCs w:val="26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unhideWhenUsed/>
    <w:qFormat/>
    <w:rsid w:val="006F0B6E"/>
    <w:rPr>
      <w:rFonts w:asciiTheme="minorHAnsi" w:hAnsiTheme="minorHAnsi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6F0B6E"/>
    <w:rPr>
      <w:rFonts w:eastAsia="Arial" w:cs="Arial"/>
      <w:kern w:val="0"/>
      <w:szCs w:val="19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EA7247"/>
    <w:pPr>
      <w:spacing w:before="120"/>
      <w:ind w:left="152" w:hanging="6"/>
    </w:pPr>
  </w:style>
  <w:style w:type="paragraph" w:styleId="Header">
    <w:name w:val="header"/>
    <w:basedOn w:val="Normal"/>
    <w:link w:val="Head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customStyle="1" w:styleId="Default">
    <w:name w:val="Default"/>
    <w:rsid w:val="00EA72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3935EB"/>
    <w:pPr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0D6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69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169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1692B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9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92B"/>
    <w:rPr>
      <w:rFonts w:ascii="Arial" w:eastAsia="Arial" w:hAnsi="Arial" w:cs="Arial"/>
      <w:b/>
      <w:bCs/>
      <w:kern w:val="0"/>
      <w:sz w:val="20"/>
      <w:szCs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unhideWhenUsed/>
    <w:rsid w:val="00DA4AA9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A4AA9"/>
    <w:rPr>
      <w:color w:val="2B579A"/>
      <w:shd w:val="clear" w:color="auto" w:fill="E1DFDD"/>
    </w:rPr>
  </w:style>
  <w:style w:type="paragraph" w:customStyle="1" w:styleId="Subtitleheading1">
    <w:name w:val="Subtitle heading (1)"/>
    <w:basedOn w:val="Normal"/>
    <w:link w:val="Subtitleheading1Char"/>
    <w:autoRedefine/>
    <w:qFormat/>
    <w:rsid w:val="00221B29"/>
    <w:pPr>
      <w:widowControl/>
      <w:autoSpaceDE/>
      <w:autoSpaceDN/>
      <w:spacing w:after="160" w:line="259" w:lineRule="auto"/>
    </w:pPr>
    <w:rPr>
      <w:rFonts w:asciiTheme="majorHAnsi" w:eastAsia="Calibri" w:hAnsiTheme="majorHAnsi" w:cs="Times New Roman"/>
      <w:sz w:val="36"/>
      <w:szCs w:val="36"/>
      <w:lang w:val="en-GB"/>
    </w:rPr>
  </w:style>
  <w:style w:type="character" w:customStyle="1" w:styleId="Subtitleheading1Char">
    <w:name w:val="Subtitle heading (1) Char"/>
    <w:basedOn w:val="DefaultParagraphFont"/>
    <w:link w:val="Subtitleheading1"/>
    <w:rsid w:val="00221B29"/>
    <w:rPr>
      <w:rFonts w:asciiTheme="majorHAnsi" w:eastAsia="Calibri" w:hAnsiTheme="majorHAnsi" w:cs="Times New Roman"/>
      <w:kern w:val="0"/>
      <w:sz w:val="36"/>
      <w:szCs w:val="36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101CD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101C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101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aa04fc0-7bea-4835-a346-b2f4dd61cd90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0E550A68034E42A0793E30301E1CF1" ma:contentTypeVersion="18" ma:contentTypeDescription="Create a new document." ma:contentTypeScope="" ma:versionID="202efdb3c01918931967f62dfaafc1ed">
  <xsd:schema xmlns:xsd="http://www.w3.org/2001/XMLSchema" xmlns:xs="http://www.w3.org/2001/XMLSchema" xmlns:p="http://schemas.microsoft.com/office/2006/metadata/properties" xmlns:ns3="5aa04fc0-7bea-4835-a346-b2f4dd61cd90" xmlns:ns4="18181f1f-9265-45f3-abdf-32cc5f87da1a" targetNamespace="http://schemas.microsoft.com/office/2006/metadata/properties" ma:root="true" ma:fieldsID="8c0b1d8d4356283c84d8585a81a05694" ns3:_="" ns4:_="">
    <xsd:import namespace="5aa04fc0-7bea-4835-a346-b2f4dd61cd90"/>
    <xsd:import namespace="18181f1f-9265-45f3-abdf-32cc5f87da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a04fc0-7bea-4835-a346-b2f4dd61cd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81f1f-9265-45f3-abdf-32cc5f87da1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49E871-AB28-4A40-925D-1ADC6DC611B9}">
  <ds:schemaRefs>
    <ds:schemaRef ds:uri="http://schemas.microsoft.com/office/infopath/2007/PartnerControls"/>
    <ds:schemaRef ds:uri="18181f1f-9265-45f3-abdf-32cc5f87da1a"/>
    <ds:schemaRef ds:uri="http://schemas.microsoft.com/office/2006/documentManagement/types"/>
    <ds:schemaRef ds:uri="http://purl.org/dc/dcmitype/"/>
    <ds:schemaRef ds:uri="http://www.w3.org/XML/1998/namespace"/>
    <ds:schemaRef ds:uri="http://purl.org/dc/terms/"/>
    <ds:schemaRef ds:uri="5aa04fc0-7bea-4835-a346-b2f4dd61cd90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ACA1B40-15F1-44C4-9BB7-A84C571F5C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4F82F3B-1ABD-45E7-AC00-F75AD73F7C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a04fc0-7bea-4835-a346-b2f4dd61cd90"/>
    <ds:schemaRef ds:uri="18181f1f-9265-45f3-abdf-32cc5f87da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220324-3279-4BD6-B066-39FF1E01EA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Millward</dc:creator>
  <cp:keywords/>
  <dc:description/>
  <cp:lastModifiedBy>Alexandra Morgan</cp:lastModifiedBy>
  <cp:revision>2</cp:revision>
  <dcterms:created xsi:type="dcterms:W3CDTF">2025-07-09T09:53:00Z</dcterms:created>
  <dcterms:modified xsi:type="dcterms:W3CDTF">2025-07-09T09:53:00Z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27fb50e-81d5-40a5-b712-4eff31972ce4_Enabled">
    <vt:lpwstr>true</vt:lpwstr>
  </property>
  <property fmtid="{D5CDD505-2E9C-101B-9397-08002B2CF9AE}" pid="3" name="MSIP_Label_727fb50e-81d5-40a5-b712-4eff31972ce4_SetDate">
    <vt:lpwstr>2023-07-14T07:57:33Z</vt:lpwstr>
  </property>
  <property fmtid="{D5CDD505-2E9C-101B-9397-08002B2CF9AE}" pid="4" name="MSIP_Label_727fb50e-81d5-40a5-b712-4eff31972ce4_Method">
    <vt:lpwstr>Standard</vt:lpwstr>
  </property>
  <property fmtid="{D5CDD505-2E9C-101B-9397-08002B2CF9AE}" pid="5" name="MSIP_Label_727fb50e-81d5-40a5-b712-4eff31972ce4_Name">
    <vt:lpwstr>727fb50e-81d5-40a5-b712-4eff31972ce4</vt:lpwstr>
  </property>
  <property fmtid="{D5CDD505-2E9C-101B-9397-08002B2CF9AE}" pid="6" name="MSIP_Label_727fb50e-81d5-40a5-b712-4eff31972ce4_SiteId">
    <vt:lpwstr>faa8e269-0811-4538-82e7-4d29009219bf</vt:lpwstr>
  </property>
  <property fmtid="{D5CDD505-2E9C-101B-9397-08002B2CF9AE}" pid="7" name="MSIP_Label_727fb50e-81d5-40a5-b712-4eff31972ce4_ActionId">
    <vt:lpwstr>664707e3-3b1b-4975-b8ef-1cf665812fef</vt:lpwstr>
  </property>
  <property fmtid="{D5CDD505-2E9C-101B-9397-08002B2CF9AE}" pid="8" name="MSIP_Label_727fb50e-81d5-40a5-b712-4eff31972ce4_ContentBits">
    <vt:lpwstr>2</vt:lpwstr>
  </property>
  <property fmtid="{D5CDD505-2E9C-101B-9397-08002B2CF9AE}" pid="9" name="ContentTypeId">
    <vt:lpwstr>0x010100C50E550A68034E42A0793E30301E1CF1</vt:lpwstr>
  </property>
</Properties>
</file>