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FC94A" w14:textId="77777777" w:rsidR="003F47D1" w:rsidRDefault="003F47D1" w:rsidP="003F47D1">
      <w:pPr>
        <w:pStyle w:val="Header"/>
        <w:tabs>
          <w:tab w:val="clear" w:pos="4513"/>
          <w:tab w:val="clear" w:pos="9026"/>
          <w:tab w:val="left" w:pos="747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B903A7" wp14:editId="53CDD830">
                <wp:simplePos x="0" y="0"/>
                <wp:positionH relativeFrom="page">
                  <wp:posOffset>461727</wp:posOffset>
                </wp:positionH>
                <wp:positionV relativeFrom="page">
                  <wp:posOffset>353085</wp:posOffset>
                </wp:positionV>
                <wp:extent cx="6681470" cy="1188000"/>
                <wp:effectExtent l="0" t="0" r="0" b="0"/>
                <wp:wrapNone/>
                <wp:docPr id="663699848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F8CF51A-0613-463B-B2FC-E542F110729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1470" cy="1188000"/>
                          <a:chOff x="0" y="0"/>
                          <a:chExt cx="6681038" cy="1189228"/>
                        </a:xfrm>
                      </wpg:grpSpPr>
                      <pic:pic xmlns:pic="http://schemas.openxmlformats.org/drawingml/2006/picture">
                        <pic:nvPicPr>
                          <pic:cNvPr id="9163314" name="Picture 9163314" descr="A black background with a black squar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9728"/>
                            <a:ext cx="1104900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96248766" name="Text Box 1196248766"/>
                        <wps:cNvSpPr txBox="1">
                          <a:spLocks noChangeArrowheads="1"/>
                        </wps:cNvSpPr>
                        <wps:spPr bwMode="auto">
                          <a:xfrm>
                            <a:off x="2973871" y="0"/>
                            <a:ext cx="3707167" cy="498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C6106" w14:textId="77777777" w:rsidR="003F47D1" w:rsidRPr="00EC0DE7" w:rsidRDefault="003F47D1" w:rsidP="003F47D1">
                              <w:pPr>
                                <w:jc w:val="right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C0DE7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The Housing and Regeneration Agency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B903A7" id="Group 2" o:spid="_x0000_s1026" style="position:absolute;margin-left:36.35pt;margin-top:27.8pt;width:526.1pt;height:93.55pt;z-index:251658240;mso-position-horizontal-relative:page;mso-position-vertical-relative:page;mso-width-relative:margin;mso-height-relative:margin" coordsize="66810,11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63314" o:spid="_x0000_s1027" type="#_x0000_t75" alt="A black background with a black square&#10;&#10;AI-generated content may be incorrect." style="position:absolute;top:1097;width:11049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">
                  <v:imagedata r:id="rId11" o:title="A black background with a black square&#10;&#10;AI-generated content may be incorrec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96248766" o:spid="_x0000_s1028" type="#_x0000_t202" style="position:absolute;left:29738;width:37072;height:4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" filled="f" stroked="f">
                  <v:textbox>
                    <w:txbxContent>
                      <w:p w14:paraId="40BC6106" w14:textId="77777777" w:rsidR="003F47D1" w:rsidRPr="00EC0DE7" w:rsidRDefault="003F47D1" w:rsidP="003F47D1">
                        <w:pPr>
                          <w:jc w:val="right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C0DE7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The Housing and Regeneration Agency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429EA42" w14:textId="77777777" w:rsidR="003F47D1" w:rsidRPr="00306B82" w:rsidRDefault="003F47D1" w:rsidP="003F47D1">
      <w:pPr>
        <w:pStyle w:val="Title"/>
        <w:tabs>
          <w:tab w:val="left" w:pos="1925"/>
        </w:tabs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  <w:tab/>
      </w:r>
    </w:p>
    <w:p w14:paraId="170CBFAB" w14:textId="77777777" w:rsidR="003F47D1" w:rsidRPr="00306B82" w:rsidRDefault="003F47D1" w:rsidP="003F47D1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DD6A131" w14:textId="77777777" w:rsidR="003F47D1" w:rsidRDefault="003F47D1" w:rsidP="003F47D1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</w:pP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64"/>
        <w:gridCol w:w="8517"/>
      </w:tblGrid>
      <w:tr w:rsidR="003F47D1" w:rsidRPr="00306B82" w14:paraId="71487FA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1DF2A247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Job role title</w:t>
            </w:r>
          </w:p>
        </w:tc>
        <w:tc>
          <w:tcPr>
            <w:tcW w:w="8517" w:type="dxa"/>
          </w:tcPr>
          <w:p w14:paraId="1F765333" w14:textId="77777777" w:rsidR="006F12D9" w:rsidRDefault="00C8714B">
            <w:r>
              <w:t>Director – Digital</w:t>
            </w:r>
          </w:p>
        </w:tc>
      </w:tr>
      <w:tr w:rsidR="003F47D1" w:rsidRPr="00306B82" w14:paraId="7F01BA4E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557135A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8517" w:type="dxa"/>
          </w:tcPr>
          <w:p w14:paraId="6A722B83" w14:textId="77777777" w:rsidR="006F12D9" w:rsidRDefault="00C8714B">
            <w:r>
              <w:t>Digital</w:t>
            </w:r>
          </w:p>
        </w:tc>
      </w:tr>
      <w:tr w:rsidR="003F47D1" w:rsidRPr="00306B82" w14:paraId="41FAEECB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05551D4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8517" w:type="dxa"/>
          </w:tcPr>
          <w:p w14:paraId="4FA8BE45" w14:textId="77777777" w:rsidR="006F12D9" w:rsidRDefault="00C8714B">
            <w:r>
              <w:t>Digital Function</w:t>
            </w:r>
          </w:p>
        </w:tc>
      </w:tr>
      <w:tr w:rsidR="003F47D1" w:rsidRPr="00306B82" w14:paraId="79E17A0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52A7B9F0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8517" w:type="dxa"/>
          </w:tcPr>
          <w:p w14:paraId="3D91751E" w14:textId="77777777" w:rsidR="006F12D9" w:rsidRDefault="00C8714B">
            <w:r>
              <w:t>Executive Director / Chief-level role</w:t>
            </w:r>
          </w:p>
        </w:tc>
      </w:tr>
    </w:tbl>
    <w:p w14:paraId="5A143111" w14:textId="77777777" w:rsidR="003F47D1" w:rsidRPr="00306B82" w:rsidRDefault="003F47D1" w:rsidP="003F47D1">
      <w:pPr>
        <w:rPr>
          <w:rFonts w:asciiTheme="minorHAnsi" w:hAnsiTheme="minorHAnsi" w:cstheme="minorHAnsi"/>
          <w:color w:val="00B0F0"/>
        </w:rPr>
      </w:pPr>
    </w:p>
    <w:p w14:paraId="3126D5D2" w14:textId="01FB5B4E" w:rsidR="001B0306" w:rsidRPr="00D105A9" w:rsidRDefault="003F47D1" w:rsidP="001101FE">
      <w:pPr>
        <w:pStyle w:val="Heading1"/>
        <w:rPr>
          <w:sz w:val="28"/>
          <w:szCs w:val="28"/>
        </w:rPr>
      </w:pPr>
      <w:bookmarkStart w:id="0" w:name="_Toc148102402"/>
      <w:r w:rsidRPr="00D105A9">
        <w:rPr>
          <w:sz w:val="28"/>
          <w:szCs w:val="28"/>
        </w:rPr>
        <w:t>Job purpose</w:t>
      </w:r>
      <w:bookmarkEnd w:id="0"/>
      <w:r w:rsidRPr="00D105A9">
        <w:rPr>
          <w:sz w:val="28"/>
          <w:szCs w:val="28"/>
        </w:rPr>
        <w:t> </w:t>
      </w:r>
    </w:p>
    <w:p w14:paraId="005E5FF4" w14:textId="77777777" w:rsidR="001B0306" w:rsidRPr="001101FE" w:rsidRDefault="001B0306" w:rsidP="001B0306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1101FE">
        <w:rPr>
          <w:rFonts w:ascii="Arial" w:hAnsi="Arial" w:cs="Arial"/>
          <w:color w:val="000000"/>
          <w:sz w:val="22"/>
          <w:szCs w:val="22"/>
        </w:rPr>
        <w:t>The Digital function enables the organisation’s strategic ambitions by delivering user-centred digital services that support both internal operations and external stakeholders.</w:t>
      </w:r>
    </w:p>
    <w:p w14:paraId="3F93BD14" w14:textId="77777777" w:rsidR="001B0306" w:rsidRPr="001101FE" w:rsidRDefault="001B0306" w:rsidP="001B0306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1101FE">
        <w:rPr>
          <w:rFonts w:ascii="Arial" w:hAnsi="Arial" w:cs="Arial"/>
          <w:color w:val="000000"/>
          <w:sz w:val="22"/>
          <w:szCs w:val="22"/>
        </w:rPr>
        <w:t>The Director – Digital is responsible for leading the agency’s Digital function and delivering a step change in digital capability, service quality, and organisational efficiency.</w:t>
      </w:r>
    </w:p>
    <w:p w14:paraId="21C96CE7" w14:textId="77777777" w:rsidR="001B0306" w:rsidRPr="001101FE" w:rsidRDefault="001B0306" w:rsidP="001B0306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1101FE">
        <w:rPr>
          <w:rFonts w:ascii="Arial" w:hAnsi="Arial" w:cs="Arial"/>
          <w:color w:val="000000"/>
          <w:sz w:val="22"/>
          <w:szCs w:val="22"/>
        </w:rPr>
        <w:t>The role is accountable for translating the organisation’s Digital Strategy into measurable outcomes, ensuring digital investment delivers tangible value, improves user experience, and enhances organisational performance.</w:t>
      </w:r>
    </w:p>
    <w:p w14:paraId="72CFAE59" w14:textId="6ED12629" w:rsidR="5A301C32" w:rsidRPr="001101FE" w:rsidRDefault="001B0306" w:rsidP="00831A65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1101FE">
        <w:rPr>
          <w:rFonts w:ascii="Arial" w:hAnsi="Arial" w:cs="Arial"/>
          <w:color w:val="000000"/>
          <w:sz w:val="22"/>
          <w:szCs w:val="22"/>
        </w:rPr>
        <w:t>The Director – Digital will lead the transition to a product and service-led operating model, ensuring services are modern, scalable, secure, and aligned to organisational priorities, while driving simplification of the technology estate and improving operational resilienc</w:t>
      </w:r>
      <w:r w:rsidR="00DD0263" w:rsidRPr="001101FE">
        <w:rPr>
          <w:rFonts w:ascii="Arial" w:hAnsi="Arial" w:cs="Arial"/>
          <w:color w:val="000000"/>
          <w:sz w:val="22"/>
          <w:szCs w:val="22"/>
        </w:rPr>
        <w:t>e</w:t>
      </w:r>
      <w:r w:rsidR="00831A65" w:rsidRPr="001101FE">
        <w:rPr>
          <w:rFonts w:ascii="Arial" w:hAnsi="Arial" w:cs="Arial"/>
          <w:color w:val="000000"/>
          <w:sz w:val="22"/>
          <w:szCs w:val="22"/>
        </w:rPr>
        <w:t>.</w:t>
      </w:r>
    </w:p>
    <w:p w14:paraId="0FFD1874" w14:textId="09A4B518" w:rsidR="5A301C32" w:rsidRPr="001101FE" w:rsidRDefault="5A301C32" w:rsidP="5A301C32">
      <w:r w:rsidRPr="001101FE">
        <w:rPr>
          <w:rFonts w:eastAsiaTheme="minorEastAsia"/>
        </w:rPr>
        <w:t xml:space="preserve">The role consistently demonstrates and embeds the values and </w:t>
      </w:r>
      <w:proofErr w:type="spellStart"/>
      <w:r w:rsidRPr="001101FE">
        <w:rPr>
          <w:rFonts w:eastAsiaTheme="minorEastAsia"/>
        </w:rPr>
        <w:t>behaviours</w:t>
      </w:r>
      <w:proofErr w:type="spellEnd"/>
      <w:r w:rsidRPr="001101FE">
        <w:rPr>
          <w:rFonts w:eastAsiaTheme="minorEastAsia"/>
        </w:rPr>
        <w:t xml:space="preserve"> in daily work, contributing to a positive and inclusive culture.</w:t>
      </w:r>
    </w:p>
    <w:p w14:paraId="4C508A47" w14:textId="77777777" w:rsidR="003F47D1" w:rsidRDefault="003F47D1" w:rsidP="003F47D1"/>
    <w:p w14:paraId="48D59EE2" w14:textId="6F07187F" w:rsidR="003F47D1" w:rsidRPr="00D105A9" w:rsidRDefault="003F47D1" w:rsidP="003F47D1">
      <w:pPr>
        <w:pStyle w:val="Heading1"/>
        <w:rPr>
          <w:sz w:val="28"/>
          <w:szCs w:val="28"/>
        </w:rPr>
      </w:pPr>
      <w:bookmarkStart w:id="1" w:name="_Toc148102403"/>
      <w:r w:rsidRPr="00D105A9">
        <w:rPr>
          <w:sz w:val="28"/>
          <w:szCs w:val="28"/>
        </w:rPr>
        <w:t>Key responsibilities</w:t>
      </w:r>
      <w:bookmarkEnd w:id="1"/>
    </w:p>
    <w:p w14:paraId="101059BE" w14:textId="77777777" w:rsidR="008C2A57" w:rsidRPr="00D105A9" w:rsidRDefault="008C2A57" w:rsidP="00D105A9">
      <w:pPr>
        <w:rPr>
          <w:rFonts w:eastAsia="Cambria"/>
          <w:b/>
          <w:bCs/>
          <w:color w:val="000000" w:themeColor="text1"/>
          <w:lang w:val="en-GB"/>
        </w:rPr>
      </w:pPr>
      <w:r w:rsidRPr="00D105A9">
        <w:rPr>
          <w:rFonts w:eastAsia="Cambria"/>
          <w:b/>
          <w:bCs/>
          <w:color w:val="000000" w:themeColor="text1"/>
          <w:lang w:val="en-GB"/>
        </w:rPr>
        <w:t>Strategic Leadership</w:t>
      </w:r>
    </w:p>
    <w:p w14:paraId="5E4F8DF0" w14:textId="4F32C7B8" w:rsidR="008C2A57" w:rsidRPr="00D105A9" w:rsidRDefault="008C2A57" w:rsidP="00D105A9">
      <w:pPr>
        <w:pStyle w:val="ListParagraph"/>
        <w:numPr>
          <w:ilvl w:val="0"/>
          <w:numId w:val="3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Shape and deliver the organisation’s digital strategy</w:t>
      </w:r>
    </w:p>
    <w:p w14:paraId="2D0507B5" w14:textId="03F51FA1" w:rsidR="008C2A57" w:rsidRPr="00D105A9" w:rsidRDefault="008C2A57" w:rsidP="00D105A9">
      <w:pPr>
        <w:pStyle w:val="ListParagraph"/>
        <w:numPr>
          <w:ilvl w:val="0"/>
          <w:numId w:val="3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Drive outcome-based prioritisation of digital investment, ensuring alignment to organisational goals and user needs.</w:t>
      </w:r>
    </w:p>
    <w:p w14:paraId="3505643A" w14:textId="3D0D041A" w:rsidR="008C2A57" w:rsidRPr="00D105A9" w:rsidRDefault="008C2A57" w:rsidP="00D105A9">
      <w:pPr>
        <w:pStyle w:val="ListParagraph"/>
        <w:numPr>
          <w:ilvl w:val="0"/>
          <w:numId w:val="3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Embed a value-led, outcome-driven approach to decision-making across digital portfolios.</w:t>
      </w:r>
    </w:p>
    <w:p w14:paraId="2AE2C4C3" w14:textId="020CE38F" w:rsidR="008C2A57" w:rsidRPr="00D105A9" w:rsidRDefault="008C2A57" w:rsidP="00D105A9">
      <w:pPr>
        <w:pStyle w:val="ListParagraph"/>
        <w:numPr>
          <w:ilvl w:val="0"/>
          <w:numId w:val="3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Ensure alignment with government digital standards and best practice.</w:t>
      </w:r>
    </w:p>
    <w:p w14:paraId="62D28D63" w14:textId="77777777" w:rsidR="00D105A9" w:rsidRDefault="00D105A9" w:rsidP="00D105A9">
      <w:pPr>
        <w:rPr>
          <w:rFonts w:eastAsia="Cambria"/>
          <w:color w:val="000000" w:themeColor="text1"/>
          <w:lang w:val="en-GB"/>
        </w:rPr>
      </w:pPr>
    </w:p>
    <w:p w14:paraId="5D994756" w14:textId="0DB48EAF" w:rsidR="00464F7E" w:rsidRPr="00D105A9" w:rsidRDefault="00464F7E" w:rsidP="00D105A9">
      <w:pPr>
        <w:rPr>
          <w:rFonts w:eastAsia="Cambria"/>
          <w:b/>
          <w:bCs/>
          <w:color w:val="000000" w:themeColor="text1"/>
          <w:lang w:val="en-GB"/>
        </w:rPr>
      </w:pPr>
      <w:r w:rsidRPr="00D105A9">
        <w:rPr>
          <w:rFonts w:eastAsia="Cambria"/>
          <w:b/>
          <w:bCs/>
          <w:color w:val="000000" w:themeColor="text1"/>
          <w:lang w:val="en-GB"/>
        </w:rPr>
        <w:t>Transformation Delivery</w:t>
      </w:r>
    </w:p>
    <w:p w14:paraId="5C5295DE" w14:textId="4287098C" w:rsidR="00464F7E" w:rsidRPr="00D105A9" w:rsidRDefault="00464F7E" w:rsidP="00D105A9">
      <w:pPr>
        <w:pStyle w:val="ListParagraph"/>
        <w:numPr>
          <w:ilvl w:val="0"/>
          <w:numId w:val="4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Provide executive oversight of major digital transformation programmes, ensuring delivery at pace and scale.</w:t>
      </w:r>
    </w:p>
    <w:p w14:paraId="674C4781" w14:textId="7D7FD81C" w:rsidR="00464F7E" w:rsidRPr="00D105A9" w:rsidRDefault="00464F7E" w:rsidP="00D105A9">
      <w:pPr>
        <w:pStyle w:val="ListParagraph"/>
        <w:numPr>
          <w:ilvl w:val="0"/>
          <w:numId w:val="4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Translate strategic intent into high-quality, user-centred digital services that improve efficiency and performance.</w:t>
      </w:r>
    </w:p>
    <w:p w14:paraId="7460023E" w14:textId="0ED2662F" w:rsidR="00464F7E" w:rsidRPr="00D105A9" w:rsidRDefault="00464F7E" w:rsidP="00D105A9">
      <w:pPr>
        <w:pStyle w:val="ListParagraph"/>
        <w:numPr>
          <w:ilvl w:val="0"/>
          <w:numId w:val="4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Ensure clear accountability for benefits realisation, cost efficiency, and return on investment.</w:t>
      </w:r>
    </w:p>
    <w:p w14:paraId="2242F152" w14:textId="249A0489" w:rsidR="00464F7E" w:rsidRPr="00D105A9" w:rsidRDefault="00464F7E" w:rsidP="00D105A9">
      <w:pPr>
        <w:pStyle w:val="ListParagraph"/>
        <w:numPr>
          <w:ilvl w:val="0"/>
          <w:numId w:val="4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Lead the simplification and modernisation of the digital estate, reducing technical debt, duplication, and legacy constraints.</w:t>
      </w:r>
    </w:p>
    <w:p w14:paraId="2A799B27" w14:textId="77777777" w:rsidR="00F453FF" w:rsidRDefault="00F453FF" w:rsidP="008C2A57">
      <w:pPr>
        <w:pStyle w:val="ListParagraph"/>
        <w:ind w:left="720" w:firstLine="0"/>
        <w:rPr>
          <w:rFonts w:ascii="Cambria" w:eastAsia="Cambria" w:hAnsi="Cambria" w:cs="Cambria"/>
          <w:color w:val="000000" w:themeColor="text1"/>
        </w:rPr>
      </w:pPr>
    </w:p>
    <w:p w14:paraId="43662974" w14:textId="77777777" w:rsidR="00D105A9" w:rsidRDefault="00D105A9" w:rsidP="008C2A57">
      <w:pPr>
        <w:pStyle w:val="ListParagraph"/>
        <w:ind w:left="720" w:firstLine="0"/>
        <w:rPr>
          <w:rFonts w:ascii="Cambria" w:eastAsia="Cambria" w:hAnsi="Cambria" w:cs="Cambria"/>
          <w:color w:val="000000" w:themeColor="text1"/>
        </w:rPr>
      </w:pPr>
    </w:p>
    <w:p w14:paraId="0B7F7319" w14:textId="77777777" w:rsidR="00D105A9" w:rsidRPr="001101FE" w:rsidRDefault="00D105A9" w:rsidP="008C2A57">
      <w:pPr>
        <w:pStyle w:val="ListParagraph"/>
        <w:ind w:left="720" w:firstLine="0"/>
        <w:rPr>
          <w:rFonts w:ascii="Cambria" w:eastAsia="Cambria" w:hAnsi="Cambria" w:cs="Cambria"/>
          <w:color w:val="000000" w:themeColor="text1"/>
        </w:rPr>
      </w:pPr>
    </w:p>
    <w:p w14:paraId="5F8A24D7" w14:textId="77777777" w:rsidR="00B375F3" w:rsidRPr="00D105A9" w:rsidRDefault="00B375F3" w:rsidP="00D105A9">
      <w:pPr>
        <w:rPr>
          <w:rFonts w:eastAsia="Cambria"/>
          <w:b/>
          <w:bCs/>
          <w:color w:val="000000" w:themeColor="text1"/>
          <w:lang w:val="en-GB"/>
        </w:rPr>
      </w:pPr>
      <w:r w:rsidRPr="00D105A9">
        <w:rPr>
          <w:rFonts w:eastAsia="Cambria"/>
          <w:b/>
          <w:bCs/>
          <w:color w:val="000000" w:themeColor="text1"/>
          <w:lang w:val="en-GB"/>
        </w:rPr>
        <w:lastRenderedPageBreak/>
        <w:t>Digital Capability &amp; Innovation</w:t>
      </w:r>
    </w:p>
    <w:p w14:paraId="51B42F76" w14:textId="2A0E9E15" w:rsidR="00B375F3" w:rsidRPr="00D105A9" w:rsidRDefault="00B375F3" w:rsidP="00D105A9">
      <w:pPr>
        <w:pStyle w:val="ListParagraph"/>
        <w:numPr>
          <w:ilvl w:val="0"/>
          <w:numId w:val="5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Lead the development of engineering, architecture, and innovation capabilities across the organisation.</w:t>
      </w:r>
    </w:p>
    <w:p w14:paraId="088D962A" w14:textId="304569D5" w:rsidR="00B375F3" w:rsidRPr="00D105A9" w:rsidRDefault="00B375F3" w:rsidP="00D105A9">
      <w:pPr>
        <w:pStyle w:val="ListParagraph"/>
        <w:numPr>
          <w:ilvl w:val="0"/>
          <w:numId w:val="5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Drive adoption of modern, scalable platforms and cloud-based technologies.</w:t>
      </w:r>
    </w:p>
    <w:p w14:paraId="3AC689FF" w14:textId="6B6E5D01" w:rsidR="00B375F3" w:rsidRPr="00D105A9" w:rsidRDefault="00B375F3" w:rsidP="00D105A9">
      <w:pPr>
        <w:pStyle w:val="ListParagraph"/>
        <w:numPr>
          <w:ilvl w:val="0"/>
          <w:numId w:val="5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Promote a reuse-first, platform-based approach, reducing duplication and accelerating delivery.</w:t>
      </w:r>
    </w:p>
    <w:p w14:paraId="6DA8D313" w14:textId="079BCBBD" w:rsidR="00B375F3" w:rsidRPr="00D105A9" w:rsidRDefault="00B375F3" w:rsidP="00D105A9">
      <w:pPr>
        <w:pStyle w:val="ListParagraph"/>
        <w:numPr>
          <w:ilvl w:val="0"/>
          <w:numId w:val="5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Ensure all digital services are secure by design, resilient, and scalable.</w:t>
      </w:r>
    </w:p>
    <w:p w14:paraId="3975A816" w14:textId="77777777" w:rsidR="00D105A9" w:rsidRDefault="00D105A9" w:rsidP="00D105A9">
      <w:pPr>
        <w:rPr>
          <w:rFonts w:eastAsia="Cambria"/>
          <w:color w:val="000000" w:themeColor="text1"/>
          <w:lang w:val="en-GB"/>
        </w:rPr>
      </w:pPr>
    </w:p>
    <w:p w14:paraId="36747372" w14:textId="3E0AA556" w:rsidR="008C0A95" w:rsidRPr="00D105A9" w:rsidRDefault="008C0A95" w:rsidP="00D105A9">
      <w:pPr>
        <w:rPr>
          <w:rFonts w:eastAsia="Cambria"/>
          <w:b/>
          <w:bCs/>
          <w:color w:val="000000" w:themeColor="text1"/>
          <w:lang w:val="en-GB"/>
        </w:rPr>
      </w:pPr>
      <w:r w:rsidRPr="00D105A9">
        <w:rPr>
          <w:rFonts w:eastAsia="Cambria"/>
          <w:b/>
          <w:bCs/>
          <w:color w:val="000000" w:themeColor="text1"/>
          <w:lang w:val="en-GB"/>
        </w:rPr>
        <w:t>Service Performance &amp; Value</w:t>
      </w:r>
    </w:p>
    <w:p w14:paraId="2C7DA6E5" w14:textId="2969A51C" w:rsidR="008C0A95" w:rsidRPr="00D105A9" w:rsidRDefault="008C0A95" w:rsidP="00D105A9">
      <w:pPr>
        <w:pStyle w:val="ListParagraph"/>
        <w:numPr>
          <w:ilvl w:val="0"/>
          <w:numId w:val="6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Establish and oversee end-to-end service performance, ensuring services meet defined standards for availability, reliability, and user satisfaction.</w:t>
      </w:r>
    </w:p>
    <w:p w14:paraId="6B7867CB" w14:textId="3B9BBF45" w:rsidR="008C0A95" w:rsidRPr="00D105A9" w:rsidRDefault="008C0A95" w:rsidP="00D105A9">
      <w:pPr>
        <w:pStyle w:val="ListParagraph"/>
        <w:numPr>
          <w:ilvl w:val="0"/>
          <w:numId w:val="6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Define and track clear performance measures and success criteria for digital services.</w:t>
      </w:r>
    </w:p>
    <w:p w14:paraId="0532D754" w14:textId="772E4012" w:rsidR="008C0A95" w:rsidRPr="00D105A9" w:rsidRDefault="008C0A95" w:rsidP="00D105A9">
      <w:pPr>
        <w:pStyle w:val="ListParagraph"/>
        <w:numPr>
          <w:ilvl w:val="0"/>
          <w:numId w:val="6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Drive continuous improvement, ensuring services are simple, effective, and responsive to user needs.</w:t>
      </w:r>
    </w:p>
    <w:p w14:paraId="0A7B594E" w14:textId="27D44E3C" w:rsidR="008C0A95" w:rsidRPr="00D105A9" w:rsidRDefault="008C0A95" w:rsidP="00D105A9">
      <w:pPr>
        <w:pStyle w:val="ListParagraph"/>
        <w:numPr>
          <w:ilvl w:val="0"/>
          <w:numId w:val="6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Lead the identification and delivery of value and efficiency opportunities, enabling reinvestment in priority areas.</w:t>
      </w:r>
    </w:p>
    <w:p w14:paraId="43F39ED2" w14:textId="77777777" w:rsidR="008C0A95" w:rsidRPr="001101FE" w:rsidRDefault="008C0A95" w:rsidP="008C2A57">
      <w:pPr>
        <w:pStyle w:val="ListParagraph"/>
        <w:ind w:left="720" w:firstLine="0"/>
        <w:rPr>
          <w:rFonts w:ascii="Cambria" w:eastAsia="Cambria" w:hAnsi="Cambria" w:cs="Cambria"/>
          <w:color w:val="000000" w:themeColor="text1"/>
        </w:rPr>
      </w:pPr>
    </w:p>
    <w:p w14:paraId="2604E55B" w14:textId="77777777" w:rsidR="008678FF" w:rsidRPr="00D105A9" w:rsidRDefault="008678FF" w:rsidP="00D105A9">
      <w:pPr>
        <w:rPr>
          <w:rFonts w:eastAsia="Cambria"/>
          <w:b/>
          <w:bCs/>
          <w:color w:val="000000" w:themeColor="text1"/>
          <w:lang w:val="en-GB"/>
        </w:rPr>
      </w:pPr>
      <w:r w:rsidRPr="00D105A9">
        <w:rPr>
          <w:rFonts w:eastAsia="Cambria"/>
          <w:b/>
          <w:bCs/>
          <w:color w:val="000000" w:themeColor="text1"/>
          <w:lang w:val="en-GB"/>
        </w:rPr>
        <w:t>Governance &amp; Assurance</w:t>
      </w:r>
    </w:p>
    <w:p w14:paraId="24DF8B95" w14:textId="148B47C8" w:rsidR="008678FF" w:rsidRPr="00D105A9" w:rsidRDefault="008678FF" w:rsidP="00D105A9">
      <w:pPr>
        <w:pStyle w:val="ListParagraph"/>
        <w:numPr>
          <w:ilvl w:val="0"/>
          <w:numId w:val="7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Establish robust governance frameworks for digital investment, delivery, and service lifecycle management.</w:t>
      </w:r>
    </w:p>
    <w:p w14:paraId="2EFA9D76" w14:textId="07D810CE" w:rsidR="008678FF" w:rsidRPr="00D105A9" w:rsidRDefault="008678FF" w:rsidP="00D105A9">
      <w:pPr>
        <w:pStyle w:val="ListParagraph"/>
        <w:numPr>
          <w:ilvl w:val="0"/>
          <w:numId w:val="7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Ensure clear accountability and ownership for all digital products and services.</w:t>
      </w:r>
    </w:p>
    <w:p w14:paraId="5F777289" w14:textId="5A586D42" w:rsidR="008678FF" w:rsidRPr="00D105A9" w:rsidRDefault="008678FF" w:rsidP="00D105A9">
      <w:pPr>
        <w:pStyle w:val="ListParagraph"/>
        <w:numPr>
          <w:ilvl w:val="0"/>
          <w:numId w:val="7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Maintain effective risk management, assurance, and compliance with security and regulatory requirements.</w:t>
      </w:r>
    </w:p>
    <w:p w14:paraId="0471D43B" w14:textId="6F8A00B3" w:rsidR="008678FF" w:rsidRPr="00D105A9" w:rsidRDefault="008678FF" w:rsidP="00D105A9">
      <w:pPr>
        <w:pStyle w:val="ListParagraph"/>
        <w:numPr>
          <w:ilvl w:val="0"/>
          <w:numId w:val="7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Implement consistent, proportionate governance aligned to delivery principles and organisational standards.</w:t>
      </w:r>
    </w:p>
    <w:p w14:paraId="53348D33" w14:textId="77777777" w:rsidR="00B85299" w:rsidRPr="001101FE" w:rsidRDefault="00B85299" w:rsidP="008C2A57">
      <w:pPr>
        <w:pStyle w:val="ListParagraph"/>
        <w:ind w:left="720" w:firstLine="0"/>
        <w:rPr>
          <w:rFonts w:ascii="Cambria" w:eastAsia="Cambria" w:hAnsi="Cambria" w:cs="Cambria"/>
          <w:color w:val="000000" w:themeColor="text1"/>
        </w:rPr>
      </w:pPr>
    </w:p>
    <w:p w14:paraId="19491630" w14:textId="77777777" w:rsidR="003C72F9" w:rsidRPr="00D105A9" w:rsidRDefault="003C72F9" w:rsidP="00D105A9">
      <w:pPr>
        <w:rPr>
          <w:rFonts w:eastAsia="Cambria"/>
          <w:b/>
          <w:bCs/>
          <w:color w:val="000000" w:themeColor="text1"/>
          <w:lang w:val="en-GB"/>
        </w:rPr>
      </w:pPr>
      <w:r w:rsidRPr="00D105A9">
        <w:rPr>
          <w:rFonts w:eastAsia="Cambria"/>
          <w:b/>
          <w:bCs/>
          <w:color w:val="000000" w:themeColor="text1"/>
          <w:lang w:val="en-GB"/>
        </w:rPr>
        <w:t>Leadership &amp; Culture</w:t>
      </w:r>
    </w:p>
    <w:p w14:paraId="23E4F80C" w14:textId="2D24C58D" w:rsidR="003C72F9" w:rsidRPr="00D105A9" w:rsidRDefault="003C72F9" w:rsidP="00D105A9">
      <w:pPr>
        <w:pStyle w:val="ListParagraph"/>
        <w:numPr>
          <w:ilvl w:val="0"/>
          <w:numId w:val="8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Lead and develop high-performing, multidisciplinary teams through inclusive and visible leadership.</w:t>
      </w:r>
    </w:p>
    <w:p w14:paraId="220C9836" w14:textId="3FCEFDC2" w:rsidR="003C72F9" w:rsidRPr="00D105A9" w:rsidRDefault="003C72F9" w:rsidP="00D105A9">
      <w:pPr>
        <w:pStyle w:val="ListParagraph"/>
        <w:numPr>
          <w:ilvl w:val="0"/>
          <w:numId w:val="8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Foster a culture of collaboration, accountability, and continuous improvement.</w:t>
      </w:r>
    </w:p>
    <w:p w14:paraId="58381DC4" w14:textId="00CF828C" w:rsidR="003C72F9" w:rsidRPr="00D105A9" w:rsidRDefault="003C72F9" w:rsidP="00D105A9">
      <w:pPr>
        <w:pStyle w:val="ListParagraph"/>
        <w:numPr>
          <w:ilvl w:val="0"/>
          <w:numId w:val="8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Drive adoption of consistent ways of working across the organisation, reducing silos and improving delivery effectiveness.</w:t>
      </w:r>
    </w:p>
    <w:p w14:paraId="7BDAD359" w14:textId="59DF6728" w:rsidR="003C72F9" w:rsidRPr="00D105A9" w:rsidRDefault="003C72F9" w:rsidP="00D105A9">
      <w:pPr>
        <w:pStyle w:val="ListParagraph"/>
        <w:numPr>
          <w:ilvl w:val="0"/>
          <w:numId w:val="8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Build sustainable capability, attracting, developing, and retaining diverse digital talent</w:t>
      </w:r>
    </w:p>
    <w:p w14:paraId="30A45D11" w14:textId="77777777" w:rsidR="008C2A57" w:rsidRPr="001101FE" w:rsidRDefault="008C2A57" w:rsidP="008C2A57">
      <w:pPr>
        <w:pStyle w:val="ListParagraph"/>
        <w:ind w:left="720" w:firstLine="0"/>
        <w:rPr>
          <w:rFonts w:ascii="Cambria" w:eastAsia="Cambria" w:hAnsi="Cambria" w:cs="Cambria"/>
          <w:color w:val="000000" w:themeColor="text1"/>
        </w:rPr>
      </w:pPr>
    </w:p>
    <w:p w14:paraId="65AF9F4A" w14:textId="77777777" w:rsidR="00FC3903" w:rsidRPr="00D105A9" w:rsidRDefault="00FC3903" w:rsidP="00D105A9">
      <w:pPr>
        <w:rPr>
          <w:rFonts w:eastAsia="Cambria"/>
          <w:b/>
          <w:bCs/>
          <w:color w:val="000000" w:themeColor="text1"/>
          <w:lang w:val="en-GB"/>
        </w:rPr>
      </w:pPr>
      <w:r w:rsidRPr="00D105A9">
        <w:rPr>
          <w:rFonts w:eastAsia="Cambria"/>
          <w:b/>
          <w:bCs/>
          <w:color w:val="000000" w:themeColor="text1"/>
          <w:lang w:val="en-GB"/>
        </w:rPr>
        <w:t>Stakeholder Engagement</w:t>
      </w:r>
    </w:p>
    <w:p w14:paraId="756E7253" w14:textId="77777777" w:rsidR="00D105A9" w:rsidRPr="00D105A9" w:rsidRDefault="00FC3903" w:rsidP="00D105A9">
      <w:pPr>
        <w:pStyle w:val="ListParagraph"/>
        <w:numPr>
          <w:ilvl w:val="0"/>
          <w:numId w:val="9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Build strong, trusted relationships with Executive and Board-level stakeholders.</w:t>
      </w:r>
    </w:p>
    <w:p w14:paraId="238791F0" w14:textId="6E9F6EE6" w:rsidR="00FC3903" w:rsidRPr="00D105A9" w:rsidRDefault="00FC3903" w:rsidP="00D105A9">
      <w:pPr>
        <w:pStyle w:val="ListParagraph"/>
        <w:numPr>
          <w:ilvl w:val="0"/>
          <w:numId w:val="9"/>
        </w:numPr>
        <w:rPr>
          <w:rFonts w:eastAsia="Cambria"/>
          <w:color w:val="000000" w:themeColor="text1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Influence across the organisation to drive adoption of digital services and ways of working.</w:t>
      </w:r>
    </w:p>
    <w:p w14:paraId="22F66920" w14:textId="05162F9A" w:rsidR="00FC3903" w:rsidRPr="00D105A9" w:rsidRDefault="00FC3903" w:rsidP="00D105A9">
      <w:pPr>
        <w:pStyle w:val="ListParagraph"/>
        <w:numPr>
          <w:ilvl w:val="0"/>
          <w:numId w:val="9"/>
        </w:numPr>
        <w:rPr>
          <w:rFonts w:eastAsia="Cambria"/>
          <w:color w:val="000000" w:themeColor="text1"/>
          <w:sz w:val="24"/>
          <w:szCs w:val="24"/>
          <w:lang w:val="en-GB"/>
        </w:rPr>
      </w:pPr>
      <w:r w:rsidRPr="00D105A9">
        <w:rPr>
          <w:rFonts w:eastAsia="Cambria"/>
          <w:color w:val="000000" w:themeColor="text1"/>
          <w:lang w:val="en-GB"/>
        </w:rPr>
        <w:t>Act as a senior ambassador for Digital in a complex and publicly scrutinised environmen</w:t>
      </w:r>
      <w:r w:rsidRPr="00D105A9">
        <w:rPr>
          <w:rFonts w:eastAsia="Cambria"/>
          <w:color w:val="000000" w:themeColor="text1"/>
          <w:sz w:val="24"/>
          <w:szCs w:val="24"/>
          <w:lang w:val="en-GB"/>
        </w:rPr>
        <w:t>t.</w:t>
      </w:r>
    </w:p>
    <w:p w14:paraId="162D51FF" w14:textId="77777777" w:rsidR="003C72F9" w:rsidRDefault="003C72F9" w:rsidP="008C2A57">
      <w:pPr>
        <w:pStyle w:val="ListParagraph"/>
        <w:ind w:left="720" w:firstLine="0"/>
        <w:rPr>
          <w:rFonts w:ascii="Cambria" w:eastAsia="Cambria" w:hAnsi="Cambria" w:cs="Cambria"/>
          <w:color w:val="000000" w:themeColor="text1"/>
        </w:rPr>
      </w:pPr>
    </w:p>
    <w:p w14:paraId="3CED6644" w14:textId="77777777" w:rsidR="003F47D1" w:rsidRDefault="003F47D1" w:rsidP="001101FE">
      <w:pPr>
        <w:rPr>
          <w:rFonts w:asciiTheme="minorHAnsi" w:hAnsiTheme="minorHAnsi" w:cstheme="minorBidi"/>
          <w:sz w:val="24"/>
          <w:szCs w:val="24"/>
        </w:rPr>
      </w:pPr>
    </w:p>
    <w:p w14:paraId="61D8356F" w14:textId="77777777" w:rsidR="00D105A9" w:rsidRDefault="00D105A9" w:rsidP="001101FE">
      <w:pPr>
        <w:rPr>
          <w:rFonts w:asciiTheme="minorHAnsi" w:hAnsiTheme="minorHAnsi" w:cstheme="minorBidi"/>
          <w:sz w:val="24"/>
          <w:szCs w:val="24"/>
        </w:rPr>
      </w:pPr>
    </w:p>
    <w:p w14:paraId="52B4BEB0" w14:textId="77777777" w:rsidR="00D105A9" w:rsidRDefault="00D105A9" w:rsidP="001101FE">
      <w:pPr>
        <w:rPr>
          <w:rFonts w:asciiTheme="minorHAnsi" w:hAnsiTheme="minorHAnsi" w:cstheme="minorBidi"/>
          <w:sz w:val="24"/>
          <w:szCs w:val="24"/>
        </w:rPr>
      </w:pPr>
    </w:p>
    <w:p w14:paraId="7AEB15BA" w14:textId="77777777" w:rsidR="00D105A9" w:rsidRDefault="00D105A9" w:rsidP="001101FE">
      <w:pPr>
        <w:rPr>
          <w:rFonts w:asciiTheme="minorHAnsi" w:hAnsiTheme="minorHAnsi" w:cstheme="minorBidi"/>
          <w:sz w:val="24"/>
          <w:szCs w:val="24"/>
        </w:rPr>
      </w:pPr>
    </w:p>
    <w:p w14:paraId="79BF3FA4" w14:textId="77777777" w:rsidR="00D105A9" w:rsidRDefault="00D105A9" w:rsidP="001101FE">
      <w:pPr>
        <w:rPr>
          <w:rFonts w:asciiTheme="minorHAnsi" w:hAnsiTheme="minorHAnsi" w:cstheme="minorBidi"/>
          <w:sz w:val="24"/>
          <w:szCs w:val="24"/>
        </w:rPr>
      </w:pPr>
    </w:p>
    <w:p w14:paraId="71DAFF3B" w14:textId="77777777" w:rsidR="00D105A9" w:rsidRDefault="00D105A9" w:rsidP="001101FE">
      <w:pPr>
        <w:rPr>
          <w:rFonts w:asciiTheme="minorHAnsi" w:hAnsiTheme="minorHAnsi" w:cstheme="minorBidi"/>
          <w:sz w:val="24"/>
          <w:szCs w:val="24"/>
        </w:rPr>
      </w:pPr>
    </w:p>
    <w:p w14:paraId="15E1B555" w14:textId="77777777" w:rsidR="00D105A9" w:rsidRDefault="00D105A9" w:rsidP="001101FE">
      <w:pPr>
        <w:rPr>
          <w:rFonts w:asciiTheme="minorHAnsi" w:hAnsiTheme="minorHAnsi" w:cstheme="minorBidi"/>
          <w:sz w:val="24"/>
          <w:szCs w:val="24"/>
        </w:rPr>
      </w:pPr>
    </w:p>
    <w:p w14:paraId="742DD980" w14:textId="77777777" w:rsidR="00D105A9" w:rsidRDefault="00D105A9" w:rsidP="001101FE">
      <w:pPr>
        <w:rPr>
          <w:rFonts w:asciiTheme="minorHAnsi" w:hAnsiTheme="minorHAnsi" w:cstheme="minorBidi"/>
          <w:sz w:val="24"/>
          <w:szCs w:val="24"/>
        </w:rPr>
      </w:pPr>
    </w:p>
    <w:p w14:paraId="15B73FFD" w14:textId="77777777" w:rsidR="00D105A9" w:rsidRPr="001101FE" w:rsidRDefault="00D105A9" w:rsidP="001101FE">
      <w:pPr>
        <w:rPr>
          <w:rFonts w:asciiTheme="minorHAnsi" w:hAnsiTheme="minorHAnsi" w:cstheme="minorBidi"/>
          <w:sz w:val="24"/>
          <w:szCs w:val="24"/>
        </w:rPr>
      </w:pPr>
    </w:p>
    <w:p w14:paraId="7A7918EA" w14:textId="77777777" w:rsidR="003F47D1" w:rsidRPr="00D105A9" w:rsidRDefault="003F47D1" w:rsidP="003F47D1">
      <w:pPr>
        <w:pStyle w:val="Heading1"/>
        <w:rPr>
          <w:sz w:val="28"/>
          <w:szCs w:val="28"/>
        </w:rPr>
      </w:pPr>
      <w:bookmarkStart w:id="2" w:name="_Toc148102404"/>
      <w:r w:rsidRPr="00D105A9">
        <w:rPr>
          <w:sz w:val="28"/>
          <w:szCs w:val="28"/>
        </w:rPr>
        <w:lastRenderedPageBreak/>
        <w:t>Key qualifications, knowledge</w:t>
      </w:r>
      <w:bookmarkEnd w:id="2"/>
      <w:r w:rsidRPr="00D105A9">
        <w:rPr>
          <w:sz w:val="28"/>
          <w:szCs w:val="28"/>
        </w:rPr>
        <w:t xml:space="preserve"> and experience</w:t>
      </w:r>
    </w:p>
    <w:p w14:paraId="7724A25C" w14:textId="77777777" w:rsidR="004B370E" w:rsidRDefault="004B370E"/>
    <w:p w14:paraId="0DA4CFC4" w14:textId="77777777" w:rsidR="004B370E" w:rsidRPr="004B370E" w:rsidRDefault="004B370E" w:rsidP="004B370E">
      <w:pPr>
        <w:rPr>
          <w:lang w:val="en-GB"/>
        </w:rPr>
      </w:pPr>
      <w:r w:rsidRPr="004B370E">
        <w:rPr>
          <w:lang w:val="en-GB"/>
        </w:rPr>
        <w:t>Leadership &amp; Impact</w:t>
      </w:r>
    </w:p>
    <w:p w14:paraId="06C34250" w14:textId="77777777" w:rsidR="004B370E" w:rsidRPr="004B370E" w:rsidRDefault="004B370E" w:rsidP="004B370E">
      <w:pPr>
        <w:rPr>
          <w:lang w:val="en-GB"/>
        </w:rPr>
      </w:pPr>
      <w:r w:rsidRPr="004B370E">
        <w:rPr>
          <w:lang w:val="en-GB"/>
        </w:rPr>
        <w:t>· Proven experience leading large, multidisciplinary digital functions within complex organisations.</w:t>
      </w:r>
    </w:p>
    <w:p w14:paraId="0BD39BB5" w14:textId="77777777" w:rsidR="004B370E" w:rsidRPr="004B370E" w:rsidRDefault="004B370E" w:rsidP="004B370E">
      <w:pPr>
        <w:rPr>
          <w:lang w:val="en-GB"/>
        </w:rPr>
      </w:pPr>
      <w:r w:rsidRPr="004B370E">
        <w:rPr>
          <w:lang w:val="en-GB"/>
        </w:rPr>
        <w:t>· Track record of delivering large-scale digital transformation with measurable organisational outcomes.</w:t>
      </w:r>
    </w:p>
    <w:p w14:paraId="636EFEBB" w14:textId="77777777" w:rsidR="004B370E" w:rsidRDefault="004B370E"/>
    <w:p w14:paraId="21C3200A" w14:textId="77777777" w:rsidR="00D94A15" w:rsidRPr="00D94A15" w:rsidRDefault="00D94A15" w:rsidP="00D94A15">
      <w:pPr>
        <w:rPr>
          <w:lang w:val="en-GB"/>
        </w:rPr>
      </w:pPr>
      <w:r w:rsidRPr="00D94A15">
        <w:rPr>
          <w:lang w:val="en-GB"/>
        </w:rPr>
        <w:t>Strategy &amp; Delivery</w:t>
      </w:r>
    </w:p>
    <w:p w14:paraId="55B0EE4E" w14:textId="77777777" w:rsidR="00D94A15" w:rsidRPr="00D94A15" w:rsidRDefault="00D94A15" w:rsidP="00D94A15">
      <w:pPr>
        <w:rPr>
          <w:lang w:val="en-GB"/>
        </w:rPr>
      </w:pPr>
      <w:r w:rsidRPr="00D94A15">
        <w:rPr>
          <w:lang w:val="en-GB"/>
        </w:rPr>
        <w:t>· Significant experience shaping and delivering digital strategies, including product- and service-led operating models.</w:t>
      </w:r>
    </w:p>
    <w:p w14:paraId="7FB31BE5" w14:textId="77777777" w:rsidR="00D94A15" w:rsidRPr="00D94A15" w:rsidRDefault="00D94A15" w:rsidP="00D94A15">
      <w:pPr>
        <w:rPr>
          <w:lang w:val="en-GB"/>
        </w:rPr>
      </w:pPr>
      <w:r w:rsidRPr="00D94A15">
        <w:rPr>
          <w:lang w:val="en-GB"/>
        </w:rPr>
        <w:t>· Demonstrable ability to deliver value, efficiency, and service improvement at scale.</w:t>
      </w:r>
    </w:p>
    <w:p w14:paraId="1542202C" w14:textId="77777777" w:rsidR="00D94A15" w:rsidRPr="00D94A15" w:rsidRDefault="00D94A15" w:rsidP="00D94A15">
      <w:pPr>
        <w:rPr>
          <w:lang w:val="en-GB"/>
        </w:rPr>
      </w:pPr>
      <w:r w:rsidRPr="00D94A15">
        <w:rPr>
          <w:lang w:val="en-GB"/>
        </w:rPr>
        <w:t>· Ability to balance strategic leadership with operational delivery, ensuring pace and control.</w:t>
      </w:r>
    </w:p>
    <w:p w14:paraId="13FEDE1B" w14:textId="77777777" w:rsidR="004B370E" w:rsidRDefault="004B370E"/>
    <w:p w14:paraId="3598CFA9" w14:textId="77777777" w:rsidR="00997D49" w:rsidRPr="00997D49" w:rsidRDefault="00997D49" w:rsidP="00997D49">
      <w:pPr>
        <w:rPr>
          <w:lang w:val="en-GB"/>
        </w:rPr>
      </w:pPr>
      <w:r w:rsidRPr="00997D49">
        <w:rPr>
          <w:lang w:val="en-GB"/>
        </w:rPr>
        <w:t>Digital Expertise</w:t>
      </w:r>
    </w:p>
    <w:p w14:paraId="426366D4" w14:textId="77777777" w:rsidR="00997D49" w:rsidRPr="00997D49" w:rsidRDefault="00997D49" w:rsidP="00997D49">
      <w:pPr>
        <w:rPr>
          <w:lang w:val="en-GB"/>
        </w:rPr>
      </w:pPr>
      <w:r w:rsidRPr="00997D49">
        <w:rPr>
          <w:lang w:val="en-GB"/>
        </w:rPr>
        <w:t>· Broad experience across digital disciplines including engineering, product, service design, and delivery.</w:t>
      </w:r>
    </w:p>
    <w:p w14:paraId="7A6CA416" w14:textId="77777777" w:rsidR="00997D49" w:rsidRPr="00997D49" w:rsidRDefault="00997D49" w:rsidP="00997D49">
      <w:pPr>
        <w:rPr>
          <w:lang w:val="en-GB"/>
        </w:rPr>
      </w:pPr>
      <w:r w:rsidRPr="00997D49">
        <w:rPr>
          <w:lang w:val="en-GB"/>
        </w:rPr>
        <w:t>· Strong understanding of modern digital platforms, architectures, and innovation practices.</w:t>
      </w:r>
    </w:p>
    <w:p w14:paraId="5B6B2054" w14:textId="77777777" w:rsidR="00D94A15" w:rsidRDefault="00D94A15"/>
    <w:p w14:paraId="6F972481" w14:textId="77777777" w:rsidR="004B370E" w:rsidRDefault="004B370E"/>
    <w:p w14:paraId="1EDE807B" w14:textId="77777777" w:rsidR="00846217" w:rsidRPr="00846217" w:rsidRDefault="00846217" w:rsidP="00846217">
      <w:pPr>
        <w:rPr>
          <w:lang w:val="en-GB"/>
        </w:rPr>
      </w:pPr>
      <w:r w:rsidRPr="00846217">
        <w:rPr>
          <w:lang w:val="en-GB"/>
        </w:rPr>
        <w:t>Stakeholder &amp; Influence</w:t>
      </w:r>
    </w:p>
    <w:p w14:paraId="58F3B03F" w14:textId="77777777" w:rsidR="00846217" w:rsidRPr="00846217" w:rsidRDefault="00846217" w:rsidP="00846217">
      <w:pPr>
        <w:rPr>
          <w:lang w:val="en-GB"/>
        </w:rPr>
      </w:pPr>
      <w:r w:rsidRPr="00846217">
        <w:rPr>
          <w:lang w:val="en-GB"/>
        </w:rPr>
        <w:t>· Strong executive presence, with experience engaging at Board and senior stakeholder level.</w:t>
      </w:r>
    </w:p>
    <w:p w14:paraId="17BD3842" w14:textId="77777777" w:rsidR="00846217" w:rsidRPr="00846217" w:rsidRDefault="00846217" w:rsidP="00846217">
      <w:pPr>
        <w:rPr>
          <w:lang w:val="en-GB"/>
        </w:rPr>
      </w:pPr>
      <w:r w:rsidRPr="00846217">
        <w:rPr>
          <w:lang w:val="en-GB"/>
        </w:rPr>
        <w:t>· Ability to influence across organisational boundaries and operate effectively in complex environments.</w:t>
      </w:r>
    </w:p>
    <w:p w14:paraId="23F5E739" w14:textId="77777777" w:rsidR="00846217" w:rsidRDefault="00846217"/>
    <w:p w14:paraId="7F45C112" w14:textId="77777777" w:rsidR="00846217" w:rsidRDefault="00846217"/>
    <w:p w14:paraId="3EE02338" w14:textId="77777777" w:rsidR="00B85E99" w:rsidRPr="00B85E99" w:rsidRDefault="00B85E99" w:rsidP="00B85E99">
      <w:pPr>
        <w:rPr>
          <w:lang w:val="en-GB"/>
        </w:rPr>
      </w:pPr>
      <w:r w:rsidRPr="00B85E99">
        <w:rPr>
          <w:lang w:val="en-GB"/>
        </w:rPr>
        <w:t>People &amp; Culture</w:t>
      </w:r>
    </w:p>
    <w:p w14:paraId="37B3F70F" w14:textId="77777777" w:rsidR="00B85E99" w:rsidRPr="00B85E99" w:rsidRDefault="00B85E99" w:rsidP="00B85E99">
      <w:pPr>
        <w:rPr>
          <w:lang w:val="en-GB"/>
        </w:rPr>
      </w:pPr>
      <w:r w:rsidRPr="00B85E99">
        <w:rPr>
          <w:lang w:val="en-GB"/>
        </w:rPr>
        <w:t>· Inspirational and inclusive leader, with a strong commitment to diversity and inclusion.</w:t>
      </w:r>
    </w:p>
    <w:p w14:paraId="0E19BA84" w14:textId="77777777" w:rsidR="00B85E99" w:rsidRPr="00B85E99" w:rsidRDefault="00B85E99" w:rsidP="00B85E99">
      <w:pPr>
        <w:rPr>
          <w:lang w:val="en-GB"/>
        </w:rPr>
      </w:pPr>
      <w:r w:rsidRPr="00B85E99">
        <w:rPr>
          <w:lang w:val="en-GB"/>
        </w:rPr>
        <w:t>· Demonstrable ability to build high-performing teams and support colleague development.</w:t>
      </w:r>
    </w:p>
    <w:p w14:paraId="2E291930" w14:textId="77777777" w:rsidR="00846217" w:rsidRDefault="00846217"/>
    <w:p w14:paraId="51525C98" w14:textId="77777777" w:rsidR="00413B86" w:rsidRPr="00306B82" w:rsidRDefault="00413B86" w:rsidP="003F47D1">
      <w:pPr>
        <w:pStyle w:val="BodyText"/>
        <w:rPr>
          <w:rFonts w:cstheme="minorHAnsi"/>
          <w:color w:val="FF0000"/>
        </w:rPr>
      </w:pPr>
    </w:p>
    <w:p w14:paraId="445BE3EA" w14:textId="77777777" w:rsidR="003F47D1" w:rsidRPr="00306B82" w:rsidRDefault="003F47D1" w:rsidP="003F47D1">
      <w:pPr>
        <w:pStyle w:val="Heading1"/>
        <w:rPr>
          <w:b/>
          <w:bCs/>
        </w:rPr>
      </w:pPr>
      <w:bookmarkStart w:id="3" w:name="_Toc148102405"/>
      <w:r>
        <w:t>Values and key behaviours</w:t>
      </w:r>
      <w:bookmarkEnd w:id="3"/>
    </w:p>
    <w:p w14:paraId="1443606D" w14:textId="77777777" w:rsidR="003F47D1" w:rsidRPr="001101FE" w:rsidRDefault="003F47D1" w:rsidP="003F47D1">
      <w:pPr>
        <w:spacing w:after="120"/>
        <w:rPr>
          <w:lang w:val="en-GB"/>
        </w:rPr>
      </w:pPr>
      <w:r w:rsidRPr="001101FE">
        <w:rPr>
          <w:lang w:val="en-GB"/>
        </w:rPr>
        <w:t>Homes England colleagues are expected to be flexible in undertaking duties and responsibilities commensurate with the general character of the role and level of responsibility.</w:t>
      </w:r>
    </w:p>
    <w:p w14:paraId="77D6F5F5" w14:textId="77777777" w:rsidR="003F47D1" w:rsidRPr="001101FE" w:rsidRDefault="003F47D1" w:rsidP="003F47D1"/>
    <w:p w14:paraId="0CA6B955" w14:textId="77777777" w:rsidR="003F47D1" w:rsidRPr="001101FE" w:rsidRDefault="003F47D1" w:rsidP="003F47D1">
      <w:pPr>
        <w:rPr>
          <w:sz w:val="24"/>
          <w:szCs w:val="24"/>
        </w:rPr>
      </w:pPr>
      <w:r w:rsidRPr="001101FE">
        <w:t xml:space="preserve">The role consistently demonstrates and embeds the values and </w:t>
      </w:r>
      <w:proofErr w:type="spellStart"/>
      <w:r w:rsidRPr="001101FE">
        <w:t>behaviours</w:t>
      </w:r>
      <w:proofErr w:type="spellEnd"/>
      <w:r w:rsidRPr="001101FE">
        <w:t xml:space="preserve"> in daily work, contributing to a positive and inclusive culture</w:t>
      </w:r>
      <w:r w:rsidRPr="001101FE">
        <w:rPr>
          <w:sz w:val="24"/>
          <w:szCs w:val="24"/>
        </w:rPr>
        <w:t>.</w:t>
      </w:r>
    </w:p>
    <w:p w14:paraId="7320B922" w14:textId="77777777" w:rsidR="003F47D1" w:rsidRPr="00C81065" w:rsidRDefault="003F47D1" w:rsidP="003F47D1">
      <w:pPr>
        <w:rPr>
          <w:rFonts w:asciiTheme="minorHAnsi" w:hAnsiTheme="minorHAnsi" w:cstheme="minorHAnsi"/>
          <w:sz w:val="24"/>
          <w:szCs w:val="24"/>
        </w:rPr>
      </w:pPr>
    </w:p>
    <w:p w14:paraId="4E99BF57" w14:textId="02C05EBE" w:rsidR="00504BC1" w:rsidRPr="00504BC1" w:rsidRDefault="003F47D1" w:rsidP="00504BC1">
      <w:pPr>
        <w:pStyle w:val="BodyText"/>
        <w:spacing w:after="120"/>
        <w:rPr>
          <w:rFonts w:cstheme="minorHAnsi"/>
          <w:color w:val="000000" w:themeColor="text1"/>
          <w:sz w:val="10"/>
        </w:rPr>
      </w:pPr>
      <w:r>
        <w:rPr>
          <w:noProof/>
        </w:rPr>
        <w:drawing>
          <wp:inline distT="0" distB="0" distL="0" distR="0" wp14:anchorId="1AEB7DF6" wp14:editId="574BF5A5">
            <wp:extent cx="6462215" cy="1726158"/>
            <wp:effectExtent l="0" t="0" r="0" b="762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0727C71-8B02-4136-8ED0-D7943B644ED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4870" cy="172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4BC1" w:rsidRPr="00504BC1" w:rsidSect="0080092C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C48CE" w14:textId="77777777" w:rsidR="001C02A5" w:rsidRDefault="001C02A5" w:rsidP="00EA7247">
      <w:r>
        <w:separator/>
      </w:r>
    </w:p>
  </w:endnote>
  <w:endnote w:type="continuationSeparator" w:id="0">
    <w:p w14:paraId="0DB8FD4D" w14:textId="77777777" w:rsidR="001C02A5" w:rsidRDefault="001C02A5" w:rsidP="00EA7247">
      <w:r>
        <w:continuationSeparator/>
      </w:r>
    </w:p>
  </w:endnote>
  <w:endnote w:type="continuationNotice" w:id="1">
    <w:p w14:paraId="2B3236B9" w14:textId="77777777" w:rsidR="001C02A5" w:rsidRDefault="001C02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515D03" w:rsidP="00515D0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46AB87" wp14:editId="09CD9685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D7977192-426C-4394-BAD4-76790F707FAF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781B621" id="Rectangle 4" o:spid="_x0000_s1026" style="position:absolute;margin-left:-75pt;margin-top:10.4pt;width:634.3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F33827F8-DCEB-4DFE-B2D4-26A99E0DBB9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ED6D8F" w:rsidRDefault="00515D03" w:rsidP="00515D03">
                          <w:pPr>
                            <w:jc w:val="center"/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</w:pPr>
                          <w:r w:rsidRPr="00ED6D8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EA6E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0A42DF82" w14:textId="77777777" w:rsidR="00515D03" w:rsidRPr="00ED6D8F" w:rsidRDefault="00515D03" w:rsidP="00515D03">
                    <w:pPr>
                      <w:jc w:val="center"/>
                      <w:rPr>
                        <w:rFonts w:cs="Calibri"/>
                        <w:color w:val="FFFFFF" w:themeColor="background1"/>
                        <w:sz w:val="24"/>
                      </w:rPr>
                    </w:pPr>
                    <w:r w:rsidRPr="00ED6D8F">
                      <w:rPr>
                        <w:rFonts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01C4CAFB-954C-43CA-AB53-8ABA1CB927C3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31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FJD&#10;Iwo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3A8C273B" w:rsidR="00515D03" w:rsidRDefault="00ED6D8F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7273C1EC" wp14:editId="35087E68">
              <wp:simplePos x="0" y="0"/>
              <wp:positionH relativeFrom="column">
                <wp:posOffset>21590</wp:posOffset>
              </wp:positionH>
              <wp:positionV relativeFrom="paragraph">
                <wp:posOffset>52070</wp:posOffset>
              </wp:positionV>
              <wp:extent cx="1047750" cy="297180"/>
              <wp:effectExtent l="0" t="0" r="0" b="7620"/>
              <wp:wrapNone/>
              <wp:docPr id="163540110" name="Text Box 163540110">
                <a:extLst xmlns:a="http://schemas.openxmlformats.org/drawingml/2006/main">
                  <a:ext uri="{FF2B5EF4-FFF2-40B4-BE49-F238E27FC236}">
                    <a16:creationId xmlns:a16="http://schemas.microsoft.com/office/drawing/2014/main" id="{F2771BE4-93E4-41FC-940B-2F8AE58BCB8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1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A620E7" w14:textId="77777777" w:rsidR="00ED6D8F" w:rsidRPr="003F47D1" w:rsidRDefault="00ED6D8F" w:rsidP="00ED6D8F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73C1EC" id="Text Box 163540110" o:spid="_x0000_s1032" type="#_x0000_t202" style="position:absolute;margin-left:1.7pt;margin-top:4.1pt;width:82.5pt;height:23.4pt;z-index:25165824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" filled="f" stroked="f" strokeweight=".5pt">
              <v:textbox>
                <w:txbxContent>
                  <w:p w14:paraId="6EA620E7" w14:textId="77777777" w:rsidR="00ED6D8F" w:rsidRPr="003F47D1" w:rsidRDefault="00ED6D8F" w:rsidP="00ED6D8F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30AAE32" wp14:editId="115F497D">
              <wp:simplePos x="0" y="0"/>
              <wp:positionH relativeFrom="column">
                <wp:posOffset>0</wp:posOffset>
              </wp:positionH>
              <wp:positionV relativeFrom="paragraph">
                <wp:posOffset>221</wp:posOffset>
              </wp:positionV>
              <wp:extent cx="1047750" cy="297711"/>
              <wp:effectExtent l="0" t="0" r="0" b="762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108F7C09-8222-40B9-84EA-D1D7FA1C391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71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395E277C" w:rsidR="005836A7" w:rsidRPr="003F47D1" w:rsidRDefault="003F47D1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0;margin-top:0;width:82.5pt;height:23.45pt;z-index:251658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" filled="f" stroked="f" strokeweight=".5pt">
              <v:textbox>
                <w:txbxContent>
                  <w:p w14:paraId="5A668D46" w14:textId="395E277C" w:rsidR="005836A7" w:rsidRPr="003F47D1" w:rsidRDefault="003F47D1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EB454141-A056-42D6-A7DC-A25EABDC79F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02B3F3D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F1B9B9A2-04EF-4C30-98B0-9B4BB53A35AB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4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dMFwIAACsEAAAOAAAAZHJzL2Uyb0RvYy54bWysU99v2jAQfp+0/8Hy+0iAQruIULFWTJNQ&#10;W4lOfTaOTSLZPs82JOyv39khpev2NO3Fudyd78f3fV7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k9m+fTMYY4xibX03yWcM0ut63z4asATaJRUoe0JLTY&#10;ceMDdsTUISU2M7BulErUKEPaks6nWPK3CN5QBi9eZo1W6HYdaaqSzoY9dlCdcD0HPfPe8nWDM2yY&#10;D0/MIdU4Nso3POIhFWAvOFuU1OB+/s0f85EBjFLSonRK6n8cmBOUqG8Gufk8vrqK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rIN0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CCA2D0BD-77E6-438D-AD2B-97A05033DC74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5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F1AFFA22-9886-4496-B383-1C4E5F38AAA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6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IsB&#10;W8E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32524" w14:textId="77777777" w:rsidR="001C02A5" w:rsidRDefault="001C02A5" w:rsidP="00EA7247">
      <w:r>
        <w:separator/>
      </w:r>
    </w:p>
  </w:footnote>
  <w:footnote w:type="continuationSeparator" w:id="0">
    <w:p w14:paraId="63775191" w14:textId="77777777" w:rsidR="001C02A5" w:rsidRDefault="001C02A5" w:rsidP="00EA7247">
      <w:r>
        <w:continuationSeparator/>
      </w:r>
    </w:p>
  </w:footnote>
  <w:footnote w:type="continuationNotice" w:id="1">
    <w:p w14:paraId="37BC5E28" w14:textId="77777777" w:rsidR="001C02A5" w:rsidRDefault="001C02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3CE9B84C-EBB1-4B18-9F04-57096E317C4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204.3pt;margin-top:-24.5pt;width:318.9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73BC2EB" w14:paraId="63A55E39" w14:textId="77777777" w:rsidTr="573BC2EB">
      <w:trPr>
        <w:trHeight w:val="300"/>
      </w:trPr>
      <w:tc>
        <w:tcPr>
          <w:tcW w:w="3485" w:type="dxa"/>
        </w:tcPr>
        <w:p w14:paraId="1D73905D" w14:textId="54F49854" w:rsidR="573BC2EB" w:rsidRDefault="573BC2EB" w:rsidP="573BC2EB">
          <w:pPr>
            <w:pStyle w:val="Header"/>
            <w:ind w:left="-115"/>
          </w:pPr>
        </w:p>
      </w:tc>
      <w:tc>
        <w:tcPr>
          <w:tcW w:w="3485" w:type="dxa"/>
        </w:tcPr>
        <w:p w14:paraId="560C7ECC" w14:textId="253EBD28" w:rsidR="573BC2EB" w:rsidRDefault="573BC2EB" w:rsidP="573BC2EB">
          <w:pPr>
            <w:pStyle w:val="Header"/>
            <w:jc w:val="center"/>
          </w:pPr>
        </w:p>
      </w:tc>
      <w:tc>
        <w:tcPr>
          <w:tcW w:w="3485" w:type="dxa"/>
        </w:tcPr>
        <w:p w14:paraId="574C9232" w14:textId="5C5A27C3" w:rsidR="573BC2EB" w:rsidRDefault="573BC2EB" w:rsidP="573BC2EB">
          <w:pPr>
            <w:pStyle w:val="Header"/>
            <w:ind w:right="-115"/>
            <w:jc w:val="right"/>
          </w:pPr>
        </w:p>
      </w:tc>
    </w:tr>
  </w:tbl>
  <w:p w14:paraId="084E5955" w14:textId="6F2A3A32" w:rsidR="000F4748" w:rsidRDefault="000F47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F433C"/>
    <w:multiLevelType w:val="hybridMultilevel"/>
    <w:tmpl w:val="43BAB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B26720"/>
    <w:multiLevelType w:val="hybridMultilevel"/>
    <w:tmpl w:val="1A1C2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71637"/>
    <w:multiLevelType w:val="hybridMultilevel"/>
    <w:tmpl w:val="FC5AB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09327A"/>
    <w:multiLevelType w:val="hybridMultilevel"/>
    <w:tmpl w:val="8506B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6CBFED"/>
    <w:multiLevelType w:val="hybridMultilevel"/>
    <w:tmpl w:val="B2EED5F8"/>
    <w:lvl w:ilvl="0" w:tplc="3E7A59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DC65B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E95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8C56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8266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6E46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5814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76D2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DAE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5100CF"/>
    <w:multiLevelType w:val="hybridMultilevel"/>
    <w:tmpl w:val="54CEF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F60D8E"/>
    <w:multiLevelType w:val="hybridMultilevel"/>
    <w:tmpl w:val="6CCA1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266F6"/>
    <w:multiLevelType w:val="hybridMultilevel"/>
    <w:tmpl w:val="7D386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4571995">
    <w:abstractNumId w:val="5"/>
  </w:num>
  <w:num w:numId="2" w16cid:durableId="1129325937">
    <w:abstractNumId w:val="1"/>
  </w:num>
  <w:num w:numId="3" w16cid:durableId="2027487534">
    <w:abstractNumId w:val="6"/>
  </w:num>
  <w:num w:numId="4" w16cid:durableId="1067799924">
    <w:abstractNumId w:val="0"/>
  </w:num>
  <w:num w:numId="5" w16cid:durableId="1444616728">
    <w:abstractNumId w:val="2"/>
  </w:num>
  <w:num w:numId="6" w16cid:durableId="2031028863">
    <w:abstractNumId w:val="7"/>
  </w:num>
  <w:num w:numId="7" w16cid:durableId="303242764">
    <w:abstractNumId w:val="4"/>
  </w:num>
  <w:num w:numId="8" w16cid:durableId="1797597913">
    <w:abstractNumId w:val="8"/>
  </w:num>
  <w:num w:numId="9" w16cid:durableId="47075481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55E"/>
    <w:rsid w:val="00004EE7"/>
    <w:rsid w:val="000075AA"/>
    <w:rsid w:val="00007AC6"/>
    <w:rsid w:val="000101CD"/>
    <w:rsid w:val="00022D5E"/>
    <w:rsid w:val="00024C05"/>
    <w:rsid w:val="00025534"/>
    <w:rsid w:val="000554B6"/>
    <w:rsid w:val="0006011E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A0450"/>
    <w:rsid w:val="000A0457"/>
    <w:rsid w:val="000A34B5"/>
    <w:rsid w:val="000B1B2E"/>
    <w:rsid w:val="000B38E4"/>
    <w:rsid w:val="000C7265"/>
    <w:rsid w:val="000C7AD6"/>
    <w:rsid w:val="000D266F"/>
    <w:rsid w:val="000D2A03"/>
    <w:rsid w:val="000D61B6"/>
    <w:rsid w:val="000E487E"/>
    <w:rsid w:val="000E6EE7"/>
    <w:rsid w:val="000F41D7"/>
    <w:rsid w:val="000F4748"/>
    <w:rsid w:val="000F6181"/>
    <w:rsid w:val="00100371"/>
    <w:rsid w:val="0010648D"/>
    <w:rsid w:val="001101FE"/>
    <w:rsid w:val="00113596"/>
    <w:rsid w:val="00123F5E"/>
    <w:rsid w:val="001261E6"/>
    <w:rsid w:val="00132CC2"/>
    <w:rsid w:val="00136998"/>
    <w:rsid w:val="00137809"/>
    <w:rsid w:val="001405E9"/>
    <w:rsid w:val="00143DC6"/>
    <w:rsid w:val="0014752B"/>
    <w:rsid w:val="00153F70"/>
    <w:rsid w:val="0015540A"/>
    <w:rsid w:val="00155998"/>
    <w:rsid w:val="001632DD"/>
    <w:rsid w:val="00164BA6"/>
    <w:rsid w:val="00165973"/>
    <w:rsid w:val="00166342"/>
    <w:rsid w:val="0017288C"/>
    <w:rsid w:val="00172962"/>
    <w:rsid w:val="00174136"/>
    <w:rsid w:val="00177931"/>
    <w:rsid w:val="00184805"/>
    <w:rsid w:val="001876AE"/>
    <w:rsid w:val="001A0068"/>
    <w:rsid w:val="001A587C"/>
    <w:rsid w:val="001A7D6A"/>
    <w:rsid w:val="001B0306"/>
    <w:rsid w:val="001B0D5C"/>
    <w:rsid w:val="001B4376"/>
    <w:rsid w:val="001C02A5"/>
    <w:rsid w:val="001C1BAD"/>
    <w:rsid w:val="001D311E"/>
    <w:rsid w:val="001E0B3D"/>
    <w:rsid w:val="001E35ED"/>
    <w:rsid w:val="001E7083"/>
    <w:rsid w:val="001F07EB"/>
    <w:rsid w:val="001F576E"/>
    <w:rsid w:val="001F7055"/>
    <w:rsid w:val="00202043"/>
    <w:rsid w:val="00202D27"/>
    <w:rsid w:val="00206B8E"/>
    <w:rsid w:val="00220D65"/>
    <w:rsid w:val="00221B29"/>
    <w:rsid w:val="002232A9"/>
    <w:rsid w:val="0022760B"/>
    <w:rsid w:val="00235F50"/>
    <w:rsid w:val="002376E3"/>
    <w:rsid w:val="00237C43"/>
    <w:rsid w:val="002413D5"/>
    <w:rsid w:val="00247BEC"/>
    <w:rsid w:val="002631A7"/>
    <w:rsid w:val="0027469E"/>
    <w:rsid w:val="0027589B"/>
    <w:rsid w:val="0028295B"/>
    <w:rsid w:val="00282FBF"/>
    <w:rsid w:val="00284AD3"/>
    <w:rsid w:val="00290521"/>
    <w:rsid w:val="00291987"/>
    <w:rsid w:val="00291DCA"/>
    <w:rsid w:val="002B33D6"/>
    <w:rsid w:val="002B4825"/>
    <w:rsid w:val="002C54DA"/>
    <w:rsid w:val="002D063D"/>
    <w:rsid w:val="002D11F9"/>
    <w:rsid w:val="002D1DBD"/>
    <w:rsid w:val="002D50E7"/>
    <w:rsid w:val="002E16C1"/>
    <w:rsid w:val="002E4CC7"/>
    <w:rsid w:val="002E7DFC"/>
    <w:rsid w:val="002F7BC0"/>
    <w:rsid w:val="00300173"/>
    <w:rsid w:val="00301B8E"/>
    <w:rsid w:val="00301C53"/>
    <w:rsid w:val="00302BBE"/>
    <w:rsid w:val="00303F60"/>
    <w:rsid w:val="00306B82"/>
    <w:rsid w:val="00313ABE"/>
    <w:rsid w:val="00324F77"/>
    <w:rsid w:val="0033659B"/>
    <w:rsid w:val="00352019"/>
    <w:rsid w:val="003664B5"/>
    <w:rsid w:val="003678C1"/>
    <w:rsid w:val="003808CB"/>
    <w:rsid w:val="0038551C"/>
    <w:rsid w:val="003935EB"/>
    <w:rsid w:val="0039564D"/>
    <w:rsid w:val="003A6C80"/>
    <w:rsid w:val="003B21EC"/>
    <w:rsid w:val="003B2C2D"/>
    <w:rsid w:val="003C121F"/>
    <w:rsid w:val="003C1817"/>
    <w:rsid w:val="003C72F9"/>
    <w:rsid w:val="003D0577"/>
    <w:rsid w:val="003D0F12"/>
    <w:rsid w:val="003D3DF7"/>
    <w:rsid w:val="003D48D1"/>
    <w:rsid w:val="003F199B"/>
    <w:rsid w:val="003F23FE"/>
    <w:rsid w:val="003F44D4"/>
    <w:rsid w:val="003F47D1"/>
    <w:rsid w:val="0040053A"/>
    <w:rsid w:val="00403793"/>
    <w:rsid w:val="00410194"/>
    <w:rsid w:val="0041129B"/>
    <w:rsid w:val="00413B86"/>
    <w:rsid w:val="00413BE8"/>
    <w:rsid w:val="004165D8"/>
    <w:rsid w:val="00417142"/>
    <w:rsid w:val="004200E7"/>
    <w:rsid w:val="0042235E"/>
    <w:rsid w:val="00423FAB"/>
    <w:rsid w:val="00425EBE"/>
    <w:rsid w:val="00426420"/>
    <w:rsid w:val="00431A4F"/>
    <w:rsid w:val="00432621"/>
    <w:rsid w:val="0043596E"/>
    <w:rsid w:val="004520BF"/>
    <w:rsid w:val="00464F7E"/>
    <w:rsid w:val="00470D83"/>
    <w:rsid w:val="004710BB"/>
    <w:rsid w:val="00471554"/>
    <w:rsid w:val="004834C8"/>
    <w:rsid w:val="00495C02"/>
    <w:rsid w:val="004973A1"/>
    <w:rsid w:val="004A303F"/>
    <w:rsid w:val="004A393C"/>
    <w:rsid w:val="004A67B2"/>
    <w:rsid w:val="004B014E"/>
    <w:rsid w:val="004B370E"/>
    <w:rsid w:val="004B5521"/>
    <w:rsid w:val="004C0CCD"/>
    <w:rsid w:val="004C10C4"/>
    <w:rsid w:val="004C409D"/>
    <w:rsid w:val="004D09D1"/>
    <w:rsid w:val="004D30FE"/>
    <w:rsid w:val="004D5B9F"/>
    <w:rsid w:val="004D68CC"/>
    <w:rsid w:val="004E3B8A"/>
    <w:rsid w:val="004E528D"/>
    <w:rsid w:val="004E7EFB"/>
    <w:rsid w:val="00501B9D"/>
    <w:rsid w:val="005032D2"/>
    <w:rsid w:val="005041CD"/>
    <w:rsid w:val="00504BC1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50226"/>
    <w:rsid w:val="0056376E"/>
    <w:rsid w:val="005678A5"/>
    <w:rsid w:val="005807CD"/>
    <w:rsid w:val="00581266"/>
    <w:rsid w:val="005836A7"/>
    <w:rsid w:val="00584653"/>
    <w:rsid w:val="00591E11"/>
    <w:rsid w:val="00592279"/>
    <w:rsid w:val="00592B78"/>
    <w:rsid w:val="0059395F"/>
    <w:rsid w:val="005A0B0F"/>
    <w:rsid w:val="005B203D"/>
    <w:rsid w:val="005B3241"/>
    <w:rsid w:val="005C013F"/>
    <w:rsid w:val="005C0CD0"/>
    <w:rsid w:val="005C1DE9"/>
    <w:rsid w:val="005C4DB1"/>
    <w:rsid w:val="005C68FE"/>
    <w:rsid w:val="005E50EA"/>
    <w:rsid w:val="005F37C8"/>
    <w:rsid w:val="005F5599"/>
    <w:rsid w:val="0062093C"/>
    <w:rsid w:val="00620B08"/>
    <w:rsid w:val="00620BD3"/>
    <w:rsid w:val="00623B9B"/>
    <w:rsid w:val="006271F7"/>
    <w:rsid w:val="00627238"/>
    <w:rsid w:val="00646C9C"/>
    <w:rsid w:val="00647E92"/>
    <w:rsid w:val="00654CC8"/>
    <w:rsid w:val="006563B6"/>
    <w:rsid w:val="00656C30"/>
    <w:rsid w:val="006602B2"/>
    <w:rsid w:val="00663C01"/>
    <w:rsid w:val="006719A5"/>
    <w:rsid w:val="00672BC0"/>
    <w:rsid w:val="00676AEF"/>
    <w:rsid w:val="00683629"/>
    <w:rsid w:val="0069580D"/>
    <w:rsid w:val="00695AE3"/>
    <w:rsid w:val="006A02B1"/>
    <w:rsid w:val="006A43C2"/>
    <w:rsid w:val="006B13BF"/>
    <w:rsid w:val="006B76A8"/>
    <w:rsid w:val="006C721F"/>
    <w:rsid w:val="006D0A06"/>
    <w:rsid w:val="006E141C"/>
    <w:rsid w:val="006E34C2"/>
    <w:rsid w:val="006E45D9"/>
    <w:rsid w:val="006F0B6E"/>
    <w:rsid w:val="006F12D9"/>
    <w:rsid w:val="006F755E"/>
    <w:rsid w:val="00700D22"/>
    <w:rsid w:val="00701451"/>
    <w:rsid w:val="00713C15"/>
    <w:rsid w:val="00715B41"/>
    <w:rsid w:val="007170A4"/>
    <w:rsid w:val="007309A4"/>
    <w:rsid w:val="00744F7A"/>
    <w:rsid w:val="0074606F"/>
    <w:rsid w:val="00751295"/>
    <w:rsid w:val="00754377"/>
    <w:rsid w:val="00760110"/>
    <w:rsid w:val="00760B3D"/>
    <w:rsid w:val="0076341D"/>
    <w:rsid w:val="00765374"/>
    <w:rsid w:val="007739F7"/>
    <w:rsid w:val="00777224"/>
    <w:rsid w:val="00782A5E"/>
    <w:rsid w:val="007909C1"/>
    <w:rsid w:val="00791F5C"/>
    <w:rsid w:val="007955D3"/>
    <w:rsid w:val="007A3EF0"/>
    <w:rsid w:val="007A55FC"/>
    <w:rsid w:val="007A659E"/>
    <w:rsid w:val="007B112B"/>
    <w:rsid w:val="007B7A4B"/>
    <w:rsid w:val="007C089B"/>
    <w:rsid w:val="007D30F3"/>
    <w:rsid w:val="007D4774"/>
    <w:rsid w:val="007D6859"/>
    <w:rsid w:val="007E308B"/>
    <w:rsid w:val="007E3F85"/>
    <w:rsid w:val="0080092C"/>
    <w:rsid w:val="00805C37"/>
    <w:rsid w:val="008102D8"/>
    <w:rsid w:val="0081663E"/>
    <w:rsid w:val="00820E91"/>
    <w:rsid w:val="00823831"/>
    <w:rsid w:val="00824CFC"/>
    <w:rsid w:val="00824EBA"/>
    <w:rsid w:val="00831A65"/>
    <w:rsid w:val="008328A2"/>
    <w:rsid w:val="00833665"/>
    <w:rsid w:val="008356BC"/>
    <w:rsid w:val="00836E57"/>
    <w:rsid w:val="00842217"/>
    <w:rsid w:val="00846217"/>
    <w:rsid w:val="00846243"/>
    <w:rsid w:val="00853B98"/>
    <w:rsid w:val="00864FE2"/>
    <w:rsid w:val="00866E54"/>
    <w:rsid w:val="008678FF"/>
    <w:rsid w:val="00871264"/>
    <w:rsid w:val="0088628C"/>
    <w:rsid w:val="008863FC"/>
    <w:rsid w:val="0089346B"/>
    <w:rsid w:val="008975BF"/>
    <w:rsid w:val="008A6E0B"/>
    <w:rsid w:val="008B6233"/>
    <w:rsid w:val="008C0817"/>
    <w:rsid w:val="008C0A95"/>
    <w:rsid w:val="008C2A57"/>
    <w:rsid w:val="008C3AB6"/>
    <w:rsid w:val="008C4517"/>
    <w:rsid w:val="008D0F94"/>
    <w:rsid w:val="008D1040"/>
    <w:rsid w:val="008D407A"/>
    <w:rsid w:val="008D5FD1"/>
    <w:rsid w:val="008D67B4"/>
    <w:rsid w:val="008F7FEF"/>
    <w:rsid w:val="00900880"/>
    <w:rsid w:val="00901B59"/>
    <w:rsid w:val="0090268F"/>
    <w:rsid w:val="00910B6E"/>
    <w:rsid w:val="00916BA6"/>
    <w:rsid w:val="00924288"/>
    <w:rsid w:val="00934428"/>
    <w:rsid w:val="009422B9"/>
    <w:rsid w:val="009429C1"/>
    <w:rsid w:val="009463EF"/>
    <w:rsid w:val="00946BE6"/>
    <w:rsid w:val="00952754"/>
    <w:rsid w:val="00963636"/>
    <w:rsid w:val="00977A8B"/>
    <w:rsid w:val="00981862"/>
    <w:rsid w:val="009818BB"/>
    <w:rsid w:val="00986353"/>
    <w:rsid w:val="0098650B"/>
    <w:rsid w:val="009910DB"/>
    <w:rsid w:val="0099292E"/>
    <w:rsid w:val="00997D49"/>
    <w:rsid w:val="009A09A7"/>
    <w:rsid w:val="009A3520"/>
    <w:rsid w:val="009A73E6"/>
    <w:rsid w:val="009A767F"/>
    <w:rsid w:val="009B7E39"/>
    <w:rsid w:val="009D2A73"/>
    <w:rsid w:val="009E0012"/>
    <w:rsid w:val="009E2AFA"/>
    <w:rsid w:val="009E3AC1"/>
    <w:rsid w:val="009F5BD4"/>
    <w:rsid w:val="009F6FF2"/>
    <w:rsid w:val="009F7639"/>
    <w:rsid w:val="00A07755"/>
    <w:rsid w:val="00A10231"/>
    <w:rsid w:val="00A10AB0"/>
    <w:rsid w:val="00A13103"/>
    <w:rsid w:val="00A13468"/>
    <w:rsid w:val="00A1363E"/>
    <w:rsid w:val="00A15F85"/>
    <w:rsid w:val="00A16A58"/>
    <w:rsid w:val="00A206BA"/>
    <w:rsid w:val="00A27D19"/>
    <w:rsid w:val="00A30E3E"/>
    <w:rsid w:val="00A3115A"/>
    <w:rsid w:val="00A340EA"/>
    <w:rsid w:val="00A352EE"/>
    <w:rsid w:val="00A462CC"/>
    <w:rsid w:val="00A53199"/>
    <w:rsid w:val="00A6426F"/>
    <w:rsid w:val="00A70379"/>
    <w:rsid w:val="00A7267B"/>
    <w:rsid w:val="00A85784"/>
    <w:rsid w:val="00A85B74"/>
    <w:rsid w:val="00A86458"/>
    <w:rsid w:val="00A96ADB"/>
    <w:rsid w:val="00AB14DC"/>
    <w:rsid w:val="00AB6FAE"/>
    <w:rsid w:val="00AB75EE"/>
    <w:rsid w:val="00AC084C"/>
    <w:rsid w:val="00AC31F0"/>
    <w:rsid w:val="00AD2617"/>
    <w:rsid w:val="00AD4BA6"/>
    <w:rsid w:val="00AE0320"/>
    <w:rsid w:val="00AE7AA8"/>
    <w:rsid w:val="00AF30AC"/>
    <w:rsid w:val="00AF3B65"/>
    <w:rsid w:val="00AF3DF9"/>
    <w:rsid w:val="00B01BE2"/>
    <w:rsid w:val="00B02269"/>
    <w:rsid w:val="00B0777E"/>
    <w:rsid w:val="00B13982"/>
    <w:rsid w:val="00B14517"/>
    <w:rsid w:val="00B259CA"/>
    <w:rsid w:val="00B25D25"/>
    <w:rsid w:val="00B2740A"/>
    <w:rsid w:val="00B2768B"/>
    <w:rsid w:val="00B27E5F"/>
    <w:rsid w:val="00B30803"/>
    <w:rsid w:val="00B34ADA"/>
    <w:rsid w:val="00B375F3"/>
    <w:rsid w:val="00B42DB2"/>
    <w:rsid w:val="00B455DE"/>
    <w:rsid w:val="00B46320"/>
    <w:rsid w:val="00B530CF"/>
    <w:rsid w:val="00B62310"/>
    <w:rsid w:val="00B719EF"/>
    <w:rsid w:val="00B743E8"/>
    <w:rsid w:val="00B76E22"/>
    <w:rsid w:val="00B825C3"/>
    <w:rsid w:val="00B85299"/>
    <w:rsid w:val="00B85E99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C0C59"/>
    <w:rsid w:val="00BC2CCE"/>
    <w:rsid w:val="00BC5A8D"/>
    <w:rsid w:val="00BD026F"/>
    <w:rsid w:val="00BD2EAC"/>
    <w:rsid w:val="00BD7963"/>
    <w:rsid w:val="00BE2A93"/>
    <w:rsid w:val="00BF4D5E"/>
    <w:rsid w:val="00C03A1F"/>
    <w:rsid w:val="00C05FA0"/>
    <w:rsid w:val="00C0764F"/>
    <w:rsid w:val="00C1289D"/>
    <w:rsid w:val="00C1603D"/>
    <w:rsid w:val="00C23D0A"/>
    <w:rsid w:val="00C26B1A"/>
    <w:rsid w:val="00C31FAF"/>
    <w:rsid w:val="00C42DAE"/>
    <w:rsid w:val="00C449FB"/>
    <w:rsid w:val="00C46816"/>
    <w:rsid w:val="00C561AD"/>
    <w:rsid w:val="00C66CAC"/>
    <w:rsid w:val="00C72A00"/>
    <w:rsid w:val="00C83D7A"/>
    <w:rsid w:val="00C8676D"/>
    <w:rsid w:val="00C8714B"/>
    <w:rsid w:val="00C95C23"/>
    <w:rsid w:val="00C9648D"/>
    <w:rsid w:val="00CA134F"/>
    <w:rsid w:val="00CA6AA2"/>
    <w:rsid w:val="00CC5604"/>
    <w:rsid w:val="00CD667C"/>
    <w:rsid w:val="00CD66A8"/>
    <w:rsid w:val="00CD6F58"/>
    <w:rsid w:val="00CD7658"/>
    <w:rsid w:val="00CF3005"/>
    <w:rsid w:val="00CF333F"/>
    <w:rsid w:val="00CF34C5"/>
    <w:rsid w:val="00D001C1"/>
    <w:rsid w:val="00D01DF6"/>
    <w:rsid w:val="00D031A6"/>
    <w:rsid w:val="00D03DEA"/>
    <w:rsid w:val="00D05E3B"/>
    <w:rsid w:val="00D105A9"/>
    <w:rsid w:val="00D247C7"/>
    <w:rsid w:val="00D24F4E"/>
    <w:rsid w:val="00D33AED"/>
    <w:rsid w:val="00D34C46"/>
    <w:rsid w:val="00D3513B"/>
    <w:rsid w:val="00D35194"/>
    <w:rsid w:val="00D43129"/>
    <w:rsid w:val="00D52ABC"/>
    <w:rsid w:val="00D54215"/>
    <w:rsid w:val="00D64D84"/>
    <w:rsid w:val="00D671BB"/>
    <w:rsid w:val="00D70662"/>
    <w:rsid w:val="00D740E7"/>
    <w:rsid w:val="00D76CCB"/>
    <w:rsid w:val="00D7776C"/>
    <w:rsid w:val="00D85060"/>
    <w:rsid w:val="00D94A15"/>
    <w:rsid w:val="00D978A2"/>
    <w:rsid w:val="00DA45E8"/>
    <w:rsid w:val="00DA4AA9"/>
    <w:rsid w:val="00DB16BE"/>
    <w:rsid w:val="00DC1B9C"/>
    <w:rsid w:val="00DC27D6"/>
    <w:rsid w:val="00DC50D3"/>
    <w:rsid w:val="00DD0263"/>
    <w:rsid w:val="00DE4537"/>
    <w:rsid w:val="00DE7BBC"/>
    <w:rsid w:val="00DF2F0E"/>
    <w:rsid w:val="00DF40D8"/>
    <w:rsid w:val="00E00295"/>
    <w:rsid w:val="00E00D60"/>
    <w:rsid w:val="00E02CB9"/>
    <w:rsid w:val="00E02D92"/>
    <w:rsid w:val="00E03CB9"/>
    <w:rsid w:val="00E12FDB"/>
    <w:rsid w:val="00E1692B"/>
    <w:rsid w:val="00E35364"/>
    <w:rsid w:val="00E36D3D"/>
    <w:rsid w:val="00E441E1"/>
    <w:rsid w:val="00E44DC6"/>
    <w:rsid w:val="00E45C77"/>
    <w:rsid w:val="00E5240C"/>
    <w:rsid w:val="00E57D9A"/>
    <w:rsid w:val="00E62E55"/>
    <w:rsid w:val="00E76B17"/>
    <w:rsid w:val="00E80F75"/>
    <w:rsid w:val="00E82431"/>
    <w:rsid w:val="00E94738"/>
    <w:rsid w:val="00E950FE"/>
    <w:rsid w:val="00E953E2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6D8F"/>
    <w:rsid w:val="00EE4C26"/>
    <w:rsid w:val="00EE7FAD"/>
    <w:rsid w:val="00EF0EF5"/>
    <w:rsid w:val="00EF6BA2"/>
    <w:rsid w:val="00F00111"/>
    <w:rsid w:val="00F107D2"/>
    <w:rsid w:val="00F10899"/>
    <w:rsid w:val="00F22948"/>
    <w:rsid w:val="00F238D6"/>
    <w:rsid w:val="00F24777"/>
    <w:rsid w:val="00F33213"/>
    <w:rsid w:val="00F42C0A"/>
    <w:rsid w:val="00F4440B"/>
    <w:rsid w:val="00F453FF"/>
    <w:rsid w:val="00F46BF1"/>
    <w:rsid w:val="00F50DCA"/>
    <w:rsid w:val="00F54F86"/>
    <w:rsid w:val="00F55C0A"/>
    <w:rsid w:val="00F62E6E"/>
    <w:rsid w:val="00F649B0"/>
    <w:rsid w:val="00F7689C"/>
    <w:rsid w:val="00F81857"/>
    <w:rsid w:val="00F8509D"/>
    <w:rsid w:val="00F900ED"/>
    <w:rsid w:val="00F95517"/>
    <w:rsid w:val="00F9589C"/>
    <w:rsid w:val="00F95E94"/>
    <w:rsid w:val="00FA4C7D"/>
    <w:rsid w:val="00FB5926"/>
    <w:rsid w:val="00FC1639"/>
    <w:rsid w:val="00FC1AD9"/>
    <w:rsid w:val="00FC3903"/>
    <w:rsid w:val="00FD05F8"/>
    <w:rsid w:val="00FF0DA0"/>
    <w:rsid w:val="00FF13C0"/>
    <w:rsid w:val="00FF205A"/>
    <w:rsid w:val="00FF2D48"/>
    <w:rsid w:val="01904743"/>
    <w:rsid w:val="01D62E89"/>
    <w:rsid w:val="042D8494"/>
    <w:rsid w:val="0447B9C8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556B45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384A49"/>
    <w:rsid w:val="1693C966"/>
    <w:rsid w:val="16CD02E1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BCBA66F"/>
    <w:rsid w:val="2C0DB105"/>
    <w:rsid w:val="2D51ED48"/>
    <w:rsid w:val="2DBA7913"/>
    <w:rsid w:val="2E192B41"/>
    <w:rsid w:val="2E8070BB"/>
    <w:rsid w:val="2ED7DAB5"/>
    <w:rsid w:val="2F39DFAA"/>
    <w:rsid w:val="2F43FBFE"/>
    <w:rsid w:val="2F748EF1"/>
    <w:rsid w:val="305A54ED"/>
    <w:rsid w:val="30611A32"/>
    <w:rsid w:val="310D48F3"/>
    <w:rsid w:val="313B6D49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3A142E"/>
    <w:rsid w:val="39662B7F"/>
    <w:rsid w:val="39D07701"/>
    <w:rsid w:val="3A4BEB94"/>
    <w:rsid w:val="3A4D8BA2"/>
    <w:rsid w:val="3A91ACCC"/>
    <w:rsid w:val="3AB3AA0C"/>
    <w:rsid w:val="3B020471"/>
    <w:rsid w:val="3B4C87D9"/>
    <w:rsid w:val="3B863A9D"/>
    <w:rsid w:val="3BA12287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82889"/>
    <w:rsid w:val="45AD0532"/>
    <w:rsid w:val="45B8F8E9"/>
    <w:rsid w:val="4637DA99"/>
    <w:rsid w:val="46AEFA09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3EE9EE5"/>
    <w:rsid w:val="540359EE"/>
    <w:rsid w:val="5410DF2A"/>
    <w:rsid w:val="543F7F0A"/>
    <w:rsid w:val="546817A7"/>
    <w:rsid w:val="5543BBF4"/>
    <w:rsid w:val="55ACAF8B"/>
    <w:rsid w:val="5655EBE9"/>
    <w:rsid w:val="571C583E"/>
    <w:rsid w:val="573BC2EB"/>
    <w:rsid w:val="574FF4D2"/>
    <w:rsid w:val="57DE7592"/>
    <w:rsid w:val="583DE201"/>
    <w:rsid w:val="58AE2974"/>
    <w:rsid w:val="58DDDE04"/>
    <w:rsid w:val="591A4EB8"/>
    <w:rsid w:val="5960D086"/>
    <w:rsid w:val="59A5F387"/>
    <w:rsid w:val="59C7F23F"/>
    <w:rsid w:val="5A301C32"/>
    <w:rsid w:val="5A3FFD50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D1814E"/>
    <w:rsid w:val="7AE57C03"/>
    <w:rsid w:val="7B04AFBA"/>
    <w:rsid w:val="7B383BC8"/>
    <w:rsid w:val="7B7EFAA9"/>
    <w:rsid w:val="7B9AEEF9"/>
    <w:rsid w:val="7C010FF8"/>
    <w:rsid w:val="7C0AE3BC"/>
    <w:rsid w:val="7C55F0D5"/>
    <w:rsid w:val="7C718B09"/>
    <w:rsid w:val="7C800FF8"/>
    <w:rsid w:val="7CCCF372"/>
    <w:rsid w:val="7D2FE9BE"/>
    <w:rsid w:val="7D3E5866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BEDE9"/>
  <w15:chartTrackingRefBased/>
  <w15:docId w15:val="{F7902BE7-6E79-4462-B891-178F838A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  <w:style w:type="paragraph" w:styleId="ListBullet">
    <w:name w:val="List Bullet"/>
    <w:basedOn w:val="Normal"/>
    <w:uiPriority w:val="99"/>
    <w:unhideWhenUsed/>
    <w:rsid w:val="0B556B45"/>
    <w:pPr>
      <w:ind w:left="360" w:hanging="360"/>
      <w:contextualSpacing/>
    </w:pPr>
  </w:style>
  <w:style w:type="paragraph" w:styleId="NormalWeb">
    <w:name w:val="Normal (Web)"/>
    <w:basedOn w:val="Normal"/>
    <w:uiPriority w:val="99"/>
    <w:unhideWhenUsed/>
    <w:rsid w:val="001B0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2d2d10-31eb-4df0-85f9-61f5cffa128c" xsi:nil="true"/>
    <lcf76f155ced4ddcb4097134ff3c332f xmlns="a5a01cfb-2e8d-4316-9127-1f8df97ea94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5FCFEF95C8A5408C24EF9FC842DFFC" ma:contentTypeVersion="12" ma:contentTypeDescription="Create a new document." ma:contentTypeScope="" ma:versionID="bfd0d52b323ce861ade3a7c09bafdf21">
  <xsd:schema xmlns:xsd="http://www.w3.org/2001/XMLSchema" xmlns:xs="http://www.w3.org/2001/XMLSchema" xmlns:p="http://schemas.microsoft.com/office/2006/metadata/properties" xmlns:ns2="a5a01cfb-2e8d-4316-9127-1f8df97ea94a" xmlns:ns3="972d2d10-31eb-4df0-85f9-61f5cffa128c" targetNamespace="http://schemas.microsoft.com/office/2006/metadata/properties" ma:root="true" ma:fieldsID="e29a1d0594de8ce7964f1f161a2e225a" ns2:_="" ns3:_="">
    <xsd:import namespace="a5a01cfb-2e8d-4316-9127-1f8df97ea94a"/>
    <xsd:import namespace="972d2d10-31eb-4df0-85f9-61f5cffa128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01cfb-2e8d-4316-9127-1f8df97ea94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d2d10-31eb-4df0-85f9-61f5cffa128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16beab7-559d-465a-9fa7-827da08e21e7}" ma:internalName="TaxCatchAll" ma:showField="CatchAllData" ma:web="34b0f3de-fa85-40dd-80c6-10c490c02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  <ds:schemaRef ds:uri="972d2d10-31eb-4df0-85f9-61f5cffa128c"/>
    <ds:schemaRef ds:uri="a5a01cfb-2e8d-4316-9127-1f8df97ea94a"/>
  </ds:schemaRefs>
</ds:datastoreItem>
</file>

<file path=customXml/itemProps2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3A4B4A-959A-4EE2-9E48-6A1826C72C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01cfb-2e8d-4316-9127-1f8df97ea94a"/>
    <ds:schemaRef ds:uri="972d2d10-31eb-4df0-85f9-61f5cffa12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Reader</dc:creator>
  <cp:keywords/>
  <dc:description/>
  <cp:lastModifiedBy>Esra Demirtas</cp:lastModifiedBy>
  <cp:revision>2</cp:revision>
  <dcterms:created xsi:type="dcterms:W3CDTF">2026-06-30T13:44:00Z</dcterms:created>
  <dcterms:modified xsi:type="dcterms:W3CDTF">2026-06-30T13:44:00Z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0x010100B25FCFEF95C8A5408C24EF9FC842DFFC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HEDocumentType">
    <vt:lpwstr/>
  </property>
  <property fmtid="{D5CDD505-2E9C-101B-9397-08002B2CF9AE}" pid="6" name="docLang">
    <vt:lpwstr>en</vt:lpwstr>
  </property>
  <property fmtid="{D5CDD505-2E9C-101B-9397-08002B2CF9AE}" pid="7" name="MSIP_Label_13eddc48-28c0-4271-9f54-3f68e158cc0d_Enabled">
    <vt:lpwstr>true</vt:lpwstr>
  </property>
  <property fmtid="{D5CDD505-2E9C-101B-9397-08002B2CF9AE}" pid="8" name="MSIP_Label_13eddc48-28c0-4271-9f54-3f68e158cc0d_SetDate">
    <vt:lpwstr>2026-06-22T15:21:28Z</vt:lpwstr>
  </property>
  <property fmtid="{D5CDD505-2E9C-101B-9397-08002B2CF9AE}" pid="9" name="MSIP_Label_13eddc48-28c0-4271-9f54-3f68e158cc0d_Method">
    <vt:lpwstr>Standard</vt:lpwstr>
  </property>
  <property fmtid="{D5CDD505-2E9C-101B-9397-08002B2CF9AE}" pid="10" name="MSIP_Label_13eddc48-28c0-4271-9f54-3f68e158cc0d_Name">
    <vt:lpwstr>Official</vt:lpwstr>
  </property>
  <property fmtid="{D5CDD505-2E9C-101B-9397-08002B2CF9AE}" pid="11" name="MSIP_Label_13eddc48-28c0-4271-9f54-3f68e158cc0d_SiteId">
    <vt:lpwstr>faa8e269-0811-4538-82e7-4d29009219bf</vt:lpwstr>
  </property>
  <property fmtid="{D5CDD505-2E9C-101B-9397-08002B2CF9AE}" pid="12" name="MSIP_Label_13eddc48-28c0-4271-9f54-3f68e158cc0d_ActionId">
    <vt:lpwstr>6a1623f2-dfec-498b-ad04-8f2b2b36a0ef</vt:lpwstr>
  </property>
  <property fmtid="{D5CDD505-2E9C-101B-9397-08002B2CF9AE}" pid="13" name="MSIP_Label_13eddc48-28c0-4271-9f54-3f68e158cc0d_ContentBits">
    <vt:lpwstr>0</vt:lpwstr>
  </property>
</Properties>
</file>